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5A43D" w14:textId="5EDB803C" w:rsidR="0025164B" w:rsidRPr="008B3C74" w:rsidRDefault="008B3C74" w:rsidP="0025164B">
      <w:pPr>
        <w:spacing w:after="480"/>
        <w:jc w:val="center"/>
        <w:rPr>
          <w:color w:val="A6A6A6" w:themeColor="background1" w:themeShade="A6"/>
        </w:rPr>
      </w:pPr>
      <w:r>
        <w:rPr>
          <w:noProof/>
          <w:color w:val="A6A6A6" w:themeColor="background1" w:themeShade="A6"/>
        </w:rPr>
        <w:drawing>
          <wp:inline distT="0" distB="0" distL="0" distR="0" wp14:anchorId="25D355D7" wp14:editId="5CD0233C">
            <wp:extent cx="2968832" cy="1143000"/>
            <wp:effectExtent l="0" t="0" r="317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6" b="17778"/>
                    <a:stretch/>
                  </pic:blipFill>
                  <pic:spPr bwMode="auto">
                    <a:xfrm>
                      <a:off x="0" y="0"/>
                      <a:ext cx="2968832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6859B2" w14:textId="33D9AF0A" w:rsidR="00232A1C" w:rsidRPr="0025164B" w:rsidRDefault="00232A1C" w:rsidP="00232A1C">
      <w:pPr>
        <w:spacing w:after="120"/>
        <w:jc w:val="center"/>
        <w:rPr>
          <w:sz w:val="28"/>
          <w:szCs w:val="28"/>
        </w:rPr>
      </w:pPr>
      <w:r w:rsidRPr="0025164B">
        <w:rPr>
          <w:sz w:val="28"/>
          <w:szCs w:val="28"/>
        </w:rPr>
        <w:t xml:space="preserve">Minimum Recommended Coverage Limits </w:t>
      </w:r>
      <w:r w:rsidRPr="008633B6">
        <w:rPr>
          <w:sz w:val="28"/>
          <w:szCs w:val="28"/>
        </w:rPr>
        <w:t>for Vendors and</w:t>
      </w:r>
      <w:r w:rsidR="007B2640">
        <w:rPr>
          <w:sz w:val="28"/>
          <w:szCs w:val="28"/>
        </w:rPr>
        <w:t xml:space="preserve"> </w:t>
      </w:r>
      <w:r w:rsidRPr="0025164B">
        <w:rPr>
          <w:sz w:val="28"/>
          <w:szCs w:val="28"/>
        </w:rPr>
        <w:t xml:space="preserve">Small Contractors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4315"/>
        <w:gridCol w:w="5040"/>
        <w:gridCol w:w="2518"/>
      </w:tblGrid>
      <w:tr w:rsidR="00232A1C" w:rsidRPr="00FD11B2" w14:paraId="1DA6C700" w14:textId="77777777" w:rsidTr="001451A8">
        <w:trPr>
          <w:tblHeader/>
        </w:trPr>
        <w:tc>
          <w:tcPr>
            <w:tcW w:w="2517" w:type="dxa"/>
            <w:tcBorders>
              <w:bottom w:val="single" w:sz="4" w:space="0" w:color="000000" w:themeColor="text1"/>
            </w:tcBorders>
            <w:vAlign w:val="bottom"/>
          </w:tcPr>
          <w:p w14:paraId="3945D25D" w14:textId="5D9FCFE9" w:rsidR="00232A1C" w:rsidRPr="00FD11B2" w:rsidRDefault="00232A1C" w:rsidP="00085D2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11B2">
              <w:rPr>
                <w:rFonts w:ascii="Arial" w:hAnsi="Arial" w:cs="Arial"/>
                <w:sz w:val="22"/>
                <w:szCs w:val="22"/>
              </w:rPr>
              <w:t xml:space="preserve">Type of </w:t>
            </w:r>
            <w:r w:rsidR="001F310C" w:rsidRPr="008633B6">
              <w:rPr>
                <w:rFonts w:ascii="Arial" w:hAnsi="Arial" w:cs="Arial"/>
                <w:sz w:val="22"/>
                <w:szCs w:val="22"/>
              </w:rPr>
              <w:t xml:space="preserve">Vendor or </w:t>
            </w:r>
            <w:r w:rsidRPr="00FD11B2">
              <w:rPr>
                <w:rFonts w:ascii="Arial" w:hAnsi="Arial" w:cs="Arial"/>
                <w:sz w:val="22"/>
                <w:szCs w:val="22"/>
              </w:rPr>
              <w:t>Contractor</w:t>
            </w:r>
          </w:p>
        </w:tc>
        <w:tc>
          <w:tcPr>
            <w:tcW w:w="4315" w:type="dxa"/>
            <w:vAlign w:val="bottom"/>
          </w:tcPr>
          <w:p w14:paraId="46A40550" w14:textId="77777777" w:rsidR="00232A1C" w:rsidRPr="00FD11B2" w:rsidRDefault="00232A1C" w:rsidP="00085D2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11B2">
              <w:rPr>
                <w:rFonts w:ascii="Arial" w:hAnsi="Arial" w:cs="Arial"/>
                <w:sz w:val="22"/>
                <w:szCs w:val="22"/>
              </w:rPr>
              <w:t>Recommended Coverage</w:t>
            </w:r>
          </w:p>
        </w:tc>
        <w:tc>
          <w:tcPr>
            <w:tcW w:w="5040" w:type="dxa"/>
            <w:vAlign w:val="bottom"/>
          </w:tcPr>
          <w:p w14:paraId="1D6CAB80" w14:textId="014D9D4A" w:rsidR="00232A1C" w:rsidRPr="00FD11B2" w:rsidRDefault="00536852" w:rsidP="00085D2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3B6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232A1C" w:rsidRPr="00FD11B2">
              <w:rPr>
                <w:rFonts w:ascii="Arial" w:hAnsi="Arial" w:cs="Arial"/>
                <w:sz w:val="22"/>
                <w:szCs w:val="22"/>
              </w:rPr>
              <w:t>Recommended Coverage Limits</w:t>
            </w:r>
          </w:p>
        </w:tc>
        <w:tc>
          <w:tcPr>
            <w:tcW w:w="2518" w:type="dxa"/>
            <w:vAlign w:val="bottom"/>
          </w:tcPr>
          <w:p w14:paraId="6CFC1461" w14:textId="77777777" w:rsidR="00232A1C" w:rsidRPr="00FD11B2" w:rsidRDefault="00232A1C" w:rsidP="00085D2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11B2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</w:tr>
      <w:tr w:rsidR="001451A8" w:rsidRPr="001451A8" w14:paraId="6AA7F5DD" w14:textId="77777777" w:rsidTr="001451A8">
        <w:tc>
          <w:tcPr>
            <w:tcW w:w="2517" w:type="dxa"/>
            <w:vMerge w:val="restart"/>
          </w:tcPr>
          <w:p w14:paraId="64598395" w14:textId="77777777" w:rsidR="001451A8" w:rsidRPr="008633B6" w:rsidRDefault="001451A8" w:rsidP="00D16A37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Services or work for which the [Short Form] Services Agreement are appropriate.</w:t>
            </w:r>
          </w:p>
          <w:p w14:paraId="77F4E43C" w14:textId="77777777" w:rsidR="00486B0C" w:rsidRPr="008633B6" w:rsidRDefault="0053696B" w:rsidP="00D16A37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Animal Demonstrations,</w:t>
            </w:r>
          </w:p>
          <w:p w14:paraId="53E8E830" w14:textId="5FBC45E9" w:rsidR="0053696B" w:rsidRPr="008633B6" w:rsidRDefault="0053696B" w:rsidP="00D16A37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Disk Jockeys,</w:t>
            </w:r>
          </w:p>
          <w:p w14:paraId="3FE833A9" w14:textId="6D0AE52A" w:rsidR="0053696B" w:rsidRPr="008633B6" w:rsidRDefault="0053696B" w:rsidP="00D16A37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Enrichment programs,</w:t>
            </w:r>
          </w:p>
          <w:p w14:paraId="56067CFC" w14:textId="6FD82EA2" w:rsidR="009D7726" w:rsidRPr="008633B6" w:rsidRDefault="009D7726" w:rsidP="00D16A37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Equipment repair,</w:t>
            </w:r>
          </w:p>
          <w:p w14:paraId="3608F47D" w14:textId="39882E5F" w:rsidR="0053696B" w:rsidRPr="008633B6" w:rsidRDefault="0053696B" w:rsidP="00D16A37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Event planners,</w:t>
            </w:r>
          </w:p>
          <w:p w14:paraId="4F9EF330" w14:textId="3867C9CE" w:rsidR="0053696B" w:rsidRPr="008633B6" w:rsidRDefault="0053696B" w:rsidP="00D16A37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Food Vendors,</w:t>
            </w:r>
          </w:p>
          <w:p w14:paraId="31BFDC25" w14:textId="00B5AEC5" w:rsidR="0053696B" w:rsidRPr="008633B6" w:rsidRDefault="0053696B" w:rsidP="0053696B">
            <w:pPr>
              <w:spacing w:before="120"/>
              <w:ind w:left="330" w:hanging="33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Inflatable Amusement Devices,</w:t>
            </w:r>
          </w:p>
          <w:p w14:paraId="71B154E7" w14:textId="54FE6141" w:rsidR="0053696B" w:rsidRPr="008633B6" w:rsidRDefault="0053696B" w:rsidP="00D16A37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Story Tellers,</w:t>
            </w:r>
          </w:p>
          <w:p w14:paraId="10D8071F" w14:textId="3DE5E277" w:rsidR="0053696B" w:rsidRPr="008633B6" w:rsidRDefault="0053696B" w:rsidP="0053696B">
            <w:pPr>
              <w:spacing w:before="120"/>
              <w:ind w:left="330" w:hanging="330"/>
              <w:rPr>
                <w:strike/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Other student assembly activities.</w:t>
            </w:r>
          </w:p>
        </w:tc>
        <w:tc>
          <w:tcPr>
            <w:tcW w:w="4315" w:type="dxa"/>
            <w:tcBorders>
              <w:bottom w:val="single" w:sz="4" w:space="0" w:color="000000" w:themeColor="text1"/>
            </w:tcBorders>
          </w:tcPr>
          <w:p w14:paraId="19D47B2E" w14:textId="77777777" w:rsidR="001451A8" w:rsidRPr="008633B6" w:rsidRDefault="001451A8" w:rsidP="00D16A37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 xml:space="preserve">Commercial General Liability </w:t>
            </w:r>
          </w:p>
          <w:p w14:paraId="4A95DDAB" w14:textId="5330BB88" w:rsidR="001451A8" w:rsidRPr="008633B6" w:rsidRDefault="001451A8" w:rsidP="00D57D7F">
            <w:pPr>
              <w:spacing w:before="120" w:after="6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(or equivalent which would include products/completed operations, blanket contractual, and property damage and personal and advertising injury)</w:t>
            </w:r>
          </w:p>
        </w:tc>
        <w:tc>
          <w:tcPr>
            <w:tcW w:w="5040" w:type="dxa"/>
            <w:tcBorders>
              <w:bottom w:val="single" w:sz="4" w:space="0" w:color="000000" w:themeColor="text1"/>
            </w:tcBorders>
          </w:tcPr>
          <w:p w14:paraId="6C4B1068" w14:textId="0F2F2C39" w:rsidR="001451A8" w:rsidRPr="008B3C74" w:rsidRDefault="001451A8" w:rsidP="00D16A37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Each Occurrence</w:t>
            </w:r>
            <w:r w:rsidRPr="008B3C74">
              <w:rPr>
                <w:sz w:val="22"/>
                <w:szCs w:val="22"/>
              </w:rPr>
              <w:tab/>
              <w:t>$1,000,000</w:t>
            </w:r>
          </w:p>
          <w:p w14:paraId="16C15235" w14:textId="2E7ED7FC" w:rsidR="001451A8" w:rsidRPr="008B3C74" w:rsidRDefault="001451A8" w:rsidP="00D16A37">
            <w:pPr>
              <w:tabs>
                <w:tab w:val="right" w:pos="4660"/>
              </w:tabs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General Aggregate</w:t>
            </w:r>
            <w:r w:rsidRPr="008B3C74">
              <w:rPr>
                <w:sz w:val="22"/>
                <w:szCs w:val="22"/>
              </w:rPr>
              <w:tab/>
              <w:t>$2,000,000</w:t>
            </w:r>
          </w:p>
          <w:p w14:paraId="117B6870" w14:textId="77777777" w:rsidR="001451A8" w:rsidRPr="008B3C74" w:rsidRDefault="001451A8" w:rsidP="00D16A37">
            <w:pPr>
              <w:tabs>
                <w:tab w:val="right" w:pos="4660"/>
              </w:tabs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Products/Completed Operations</w:t>
            </w:r>
            <w:r w:rsidRPr="008B3C74">
              <w:rPr>
                <w:sz w:val="22"/>
                <w:szCs w:val="22"/>
              </w:rPr>
              <w:tab/>
              <w:t>$1,000,000</w:t>
            </w:r>
          </w:p>
          <w:p w14:paraId="46625878" w14:textId="77777777" w:rsidR="001451A8" w:rsidRPr="008B3C74" w:rsidRDefault="001451A8" w:rsidP="00D16A37">
            <w:pPr>
              <w:tabs>
                <w:tab w:val="right" w:pos="4660"/>
              </w:tabs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Personal and Advertising Injury</w:t>
            </w:r>
            <w:r w:rsidRPr="008B3C74">
              <w:rPr>
                <w:sz w:val="22"/>
                <w:szCs w:val="22"/>
              </w:rPr>
              <w:tab/>
              <w:t>$500,000</w:t>
            </w:r>
          </w:p>
          <w:p w14:paraId="7265C5CE" w14:textId="77777777" w:rsidR="001451A8" w:rsidRPr="008B3C74" w:rsidRDefault="001451A8" w:rsidP="00D16A37">
            <w:pPr>
              <w:tabs>
                <w:tab w:val="right" w:pos="4660"/>
              </w:tabs>
              <w:spacing w:before="120"/>
              <w:rPr>
                <w:sz w:val="22"/>
                <w:szCs w:val="22"/>
                <w:u w:val="single"/>
              </w:rPr>
            </w:pPr>
          </w:p>
        </w:tc>
        <w:tc>
          <w:tcPr>
            <w:tcW w:w="2518" w:type="dxa"/>
            <w:tcBorders>
              <w:bottom w:val="single" w:sz="4" w:space="0" w:color="000000" w:themeColor="text1"/>
            </w:tcBorders>
          </w:tcPr>
          <w:p w14:paraId="76EB2C63" w14:textId="7038A216" w:rsidR="001451A8" w:rsidRPr="008633B6" w:rsidRDefault="001451A8" w:rsidP="00D16A37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Defense and Indemnification for the LEA</w:t>
            </w:r>
          </w:p>
          <w:p w14:paraId="45626420" w14:textId="17829D30" w:rsidR="001451A8" w:rsidRPr="001451A8" w:rsidRDefault="001451A8" w:rsidP="00D16A37">
            <w:pPr>
              <w:spacing w:before="120"/>
              <w:rPr>
                <w:color w:val="0070C0"/>
                <w:sz w:val="22"/>
                <w:szCs w:val="22"/>
                <w:u w:val="single"/>
              </w:rPr>
            </w:pPr>
            <w:r w:rsidRPr="008633B6">
              <w:rPr>
                <w:sz w:val="22"/>
                <w:szCs w:val="22"/>
              </w:rPr>
              <w:t>Endorsement CG 20 26</w:t>
            </w:r>
          </w:p>
        </w:tc>
      </w:tr>
      <w:tr w:rsidR="001451A8" w:rsidRPr="001451A8" w14:paraId="28C6C0AA" w14:textId="77777777" w:rsidTr="001451A8">
        <w:tc>
          <w:tcPr>
            <w:tcW w:w="2517" w:type="dxa"/>
            <w:vMerge/>
          </w:tcPr>
          <w:p w14:paraId="4890221C" w14:textId="77777777" w:rsidR="001451A8" w:rsidRPr="001451A8" w:rsidRDefault="001451A8" w:rsidP="00D16A37">
            <w:pPr>
              <w:spacing w:before="120"/>
              <w:rPr>
                <w:strike/>
                <w:color w:val="0070C0"/>
                <w:sz w:val="22"/>
                <w:szCs w:val="22"/>
                <w:u w:val="single"/>
              </w:rPr>
            </w:pPr>
          </w:p>
        </w:tc>
        <w:tc>
          <w:tcPr>
            <w:tcW w:w="4315" w:type="dxa"/>
            <w:tcBorders>
              <w:bottom w:val="nil"/>
            </w:tcBorders>
          </w:tcPr>
          <w:p w14:paraId="15AD67DB" w14:textId="77777777" w:rsidR="001451A8" w:rsidRPr="008633B6" w:rsidRDefault="001451A8" w:rsidP="00D16A37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Personal Automobile Liability</w:t>
            </w:r>
          </w:p>
          <w:p w14:paraId="1F415E0C" w14:textId="77777777" w:rsidR="00486B0C" w:rsidRPr="008633B6" w:rsidRDefault="00486B0C" w:rsidP="00486B0C">
            <w:pPr>
              <w:rPr>
                <w:sz w:val="22"/>
                <w:szCs w:val="22"/>
              </w:rPr>
            </w:pPr>
          </w:p>
          <w:p w14:paraId="5C796B8E" w14:textId="08456EEA" w:rsidR="00486B0C" w:rsidRPr="008633B6" w:rsidRDefault="00486B0C" w:rsidP="00486B0C">
            <w:pPr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or</w:t>
            </w:r>
          </w:p>
        </w:tc>
        <w:tc>
          <w:tcPr>
            <w:tcW w:w="5040" w:type="dxa"/>
            <w:tcBorders>
              <w:bottom w:val="nil"/>
            </w:tcBorders>
          </w:tcPr>
          <w:p w14:paraId="41BBC4B9" w14:textId="77777777" w:rsidR="001451A8" w:rsidRPr="008B3C74" w:rsidRDefault="001451A8" w:rsidP="00D16A37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Each Person</w:t>
            </w:r>
            <w:r w:rsidRPr="008B3C74">
              <w:rPr>
                <w:sz w:val="22"/>
                <w:szCs w:val="22"/>
              </w:rPr>
              <w:tab/>
              <w:t>$100,000</w:t>
            </w:r>
          </w:p>
          <w:p w14:paraId="4B41C812" w14:textId="44481CD6" w:rsidR="001451A8" w:rsidRPr="008B3C74" w:rsidRDefault="001451A8" w:rsidP="002F4CF5">
            <w:pPr>
              <w:tabs>
                <w:tab w:val="right" w:pos="4660"/>
              </w:tabs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Each Accident</w:t>
            </w:r>
            <w:r w:rsidRPr="008B3C74">
              <w:rPr>
                <w:sz w:val="22"/>
                <w:szCs w:val="22"/>
              </w:rPr>
              <w:tab/>
              <w:t>$300,000</w:t>
            </w:r>
          </w:p>
          <w:p w14:paraId="1D87284B" w14:textId="51D04F7B" w:rsidR="001451A8" w:rsidRPr="008B3C74" w:rsidRDefault="001451A8" w:rsidP="002F4CF5">
            <w:pPr>
              <w:tabs>
                <w:tab w:val="right" w:pos="4660"/>
              </w:tabs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or</w:t>
            </w:r>
          </w:p>
          <w:p w14:paraId="39200931" w14:textId="074A0CD8" w:rsidR="001451A8" w:rsidRPr="008B3C74" w:rsidRDefault="001451A8" w:rsidP="002F4CF5">
            <w:pPr>
              <w:tabs>
                <w:tab w:val="right" w:pos="4660"/>
              </w:tabs>
              <w:rPr>
                <w:sz w:val="22"/>
                <w:szCs w:val="22"/>
                <w:u w:val="single"/>
              </w:rPr>
            </w:pPr>
            <w:r w:rsidRPr="008B3C74">
              <w:rPr>
                <w:sz w:val="22"/>
                <w:szCs w:val="22"/>
              </w:rPr>
              <w:t>Combined Single Limit</w:t>
            </w:r>
            <w:r w:rsidRPr="008B3C74">
              <w:rPr>
                <w:sz w:val="22"/>
                <w:szCs w:val="22"/>
              </w:rPr>
              <w:tab/>
              <w:t>$500,000</w:t>
            </w:r>
          </w:p>
        </w:tc>
        <w:tc>
          <w:tcPr>
            <w:tcW w:w="2518" w:type="dxa"/>
            <w:tcBorders>
              <w:bottom w:val="nil"/>
            </w:tcBorders>
          </w:tcPr>
          <w:p w14:paraId="1D0D7824" w14:textId="77777777" w:rsidR="001451A8" w:rsidRPr="008633B6" w:rsidRDefault="001451A8" w:rsidP="00D16A37">
            <w:pPr>
              <w:spacing w:before="120"/>
              <w:rPr>
                <w:sz w:val="22"/>
                <w:szCs w:val="22"/>
              </w:rPr>
            </w:pPr>
          </w:p>
        </w:tc>
      </w:tr>
      <w:tr w:rsidR="001451A8" w:rsidRPr="001451A8" w14:paraId="635BE159" w14:textId="77777777" w:rsidTr="001451A8">
        <w:tc>
          <w:tcPr>
            <w:tcW w:w="2517" w:type="dxa"/>
            <w:vMerge/>
          </w:tcPr>
          <w:p w14:paraId="6BDA0D73" w14:textId="77777777" w:rsidR="001451A8" w:rsidRPr="001451A8" w:rsidRDefault="001451A8" w:rsidP="00D16A37">
            <w:pPr>
              <w:spacing w:before="120"/>
              <w:rPr>
                <w:strike/>
                <w:color w:val="0070C0"/>
                <w:sz w:val="22"/>
                <w:szCs w:val="22"/>
                <w:u w:val="single"/>
              </w:rPr>
            </w:pPr>
          </w:p>
        </w:tc>
        <w:tc>
          <w:tcPr>
            <w:tcW w:w="4315" w:type="dxa"/>
            <w:tcBorders>
              <w:top w:val="nil"/>
              <w:bottom w:val="single" w:sz="4" w:space="0" w:color="000000" w:themeColor="text1"/>
            </w:tcBorders>
          </w:tcPr>
          <w:p w14:paraId="2742F0DC" w14:textId="5E594863" w:rsidR="001451A8" w:rsidRPr="008633B6" w:rsidRDefault="001451A8" w:rsidP="005C40F2">
            <w:pPr>
              <w:spacing w:before="120" w:after="120"/>
              <w:rPr>
                <w:color w:val="0070C0"/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Commercial Automobile Liability</w:t>
            </w:r>
          </w:p>
        </w:tc>
        <w:tc>
          <w:tcPr>
            <w:tcW w:w="5040" w:type="dxa"/>
            <w:tcBorders>
              <w:top w:val="nil"/>
              <w:bottom w:val="single" w:sz="4" w:space="0" w:color="000000" w:themeColor="text1"/>
            </w:tcBorders>
          </w:tcPr>
          <w:p w14:paraId="4E1EF9F8" w14:textId="5349D239" w:rsidR="001451A8" w:rsidRPr="008633B6" w:rsidRDefault="001451A8" w:rsidP="00D16A37">
            <w:pPr>
              <w:tabs>
                <w:tab w:val="right" w:pos="4660"/>
              </w:tabs>
              <w:spacing w:before="120"/>
              <w:rPr>
                <w:color w:val="0070C0"/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Per Accident</w:t>
            </w:r>
            <w:r w:rsidRPr="008633B6">
              <w:rPr>
                <w:sz w:val="22"/>
                <w:szCs w:val="22"/>
              </w:rPr>
              <w:tab/>
              <w:t>$1,000,000</w:t>
            </w:r>
          </w:p>
        </w:tc>
        <w:tc>
          <w:tcPr>
            <w:tcW w:w="2518" w:type="dxa"/>
            <w:tcBorders>
              <w:top w:val="nil"/>
              <w:bottom w:val="single" w:sz="4" w:space="0" w:color="000000" w:themeColor="text1"/>
            </w:tcBorders>
          </w:tcPr>
          <w:p w14:paraId="156874F7" w14:textId="2CCA6687" w:rsidR="001451A8" w:rsidRPr="008B3C74" w:rsidRDefault="001451A8" w:rsidP="00D57D7F">
            <w:pPr>
              <w:spacing w:before="120" w:after="60"/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Endorsement CA 20 48</w:t>
            </w:r>
            <w:r w:rsidR="005C40F2" w:rsidRPr="008B3C74">
              <w:rPr>
                <w:sz w:val="22"/>
                <w:szCs w:val="22"/>
              </w:rPr>
              <w:br/>
              <w:t>(or equivalent)</w:t>
            </w:r>
          </w:p>
        </w:tc>
      </w:tr>
      <w:tr w:rsidR="001451A8" w:rsidRPr="001451A8" w14:paraId="72283F65" w14:textId="77777777" w:rsidTr="006934B0">
        <w:tc>
          <w:tcPr>
            <w:tcW w:w="2517" w:type="dxa"/>
            <w:vMerge/>
          </w:tcPr>
          <w:p w14:paraId="56E10752" w14:textId="77777777" w:rsidR="001451A8" w:rsidRPr="001451A8" w:rsidRDefault="001451A8" w:rsidP="002F4CF5">
            <w:pPr>
              <w:spacing w:before="120"/>
              <w:rPr>
                <w:strike/>
                <w:color w:val="0070C0"/>
                <w:sz w:val="22"/>
                <w:szCs w:val="22"/>
                <w:u w:val="single"/>
              </w:rPr>
            </w:pPr>
          </w:p>
        </w:tc>
        <w:tc>
          <w:tcPr>
            <w:tcW w:w="4315" w:type="dxa"/>
            <w:tcBorders>
              <w:bottom w:val="single" w:sz="4" w:space="0" w:color="000000" w:themeColor="text1"/>
            </w:tcBorders>
          </w:tcPr>
          <w:p w14:paraId="06BE06C0" w14:textId="77777777" w:rsidR="001451A8" w:rsidRPr="008B3C74" w:rsidRDefault="001451A8" w:rsidP="002F4CF5">
            <w:pPr>
              <w:spacing w:before="120"/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Workers’ Compensation</w:t>
            </w:r>
          </w:p>
          <w:p w14:paraId="4315AB92" w14:textId="77777777" w:rsidR="001451A8" w:rsidRPr="008B3C74" w:rsidRDefault="001451A8" w:rsidP="002F4CF5">
            <w:pPr>
              <w:spacing w:before="120"/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Employers’ Liability</w:t>
            </w:r>
          </w:p>
          <w:p w14:paraId="11E2B586" w14:textId="15975841" w:rsidR="001451A8" w:rsidRPr="008B3C74" w:rsidRDefault="001451A8" w:rsidP="00D57D7F">
            <w:pPr>
              <w:spacing w:before="120" w:after="60"/>
              <w:rPr>
                <w:sz w:val="22"/>
                <w:szCs w:val="22"/>
                <w:u w:val="single"/>
              </w:rPr>
            </w:pPr>
            <w:r w:rsidRPr="008B3C74">
              <w:rPr>
                <w:sz w:val="22"/>
                <w:szCs w:val="22"/>
              </w:rPr>
              <w:t>(not required for owner of service provider)</w:t>
            </w:r>
          </w:p>
        </w:tc>
        <w:tc>
          <w:tcPr>
            <w:tcW w:w="5040" w:type="dxa"/>
            <w:tcBorders>
              <w:bottom w:val="single" w:sz="4" w:space="0" w:color="000000" w:themeColor="text1"/>
            </w:tcBorders>
          </w:tcPr>
          <w:p w14:paraId="6084A912" w14:textId="77777777" w:rsidR="001451A8" w:rsidRPr="008B3C74" w:rsidRDefault="001451A8" w:rsidP="002F4CF5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ab/>
              <w:t>Statutory</w:t>
            </w:r>
          </w:p>
          <w:p w14:paraId="415A9C43" w14:textId="5C56FB7E" w:rsidR="001451A8" w:rsidRPr="008B3C74" w:rsidRDefault="001451A8" w:rsidP="002F4CF5">
            <w:pPr>
              <w:tabs>
                <w:tab w:val="right" w:pos="4660"/>
              </w:tabs>
              <w:spacing w:before="120"/>
              <w:rPr>
                <w:sz w:val="22"/>
                <w:szCs w:val="22"/>
                <w:u w:val="single"/>
              </w:rPr>
            </w:pPr>
            <w:r w:rsidRPr="008B3C74">
              <w:rPr>
                <w:sz w:val="22"/>
                <w:szCs w:val="22"/>
              </w:rPr>
              <w:t>Each Occurrence</w:t>
            </w:r>
            <w:r w:rsidRPr="008B3C74">
              <w:rPr>
                <w:sz w:val="22"/>
                <w:szCs w:val="22"/>
              </w:rPr>
              <w:tab/>
              <w:t>$1,000,000</w:t>
            </w:r>
          </w:p>
        </w:tc>
        <w:tc>
          <w:tcPr>
            <w:tcW w:w="2518" w:type="dxa"/>
            <w:tcBorders>
              <w:bottom w:val="single" w:sz="4" w:space="0" w:color="000000" w:themeColor="text1"/>
            </w:tcBorders>
          </w:tcPr>
          <w:p w14:paraId="4C299439" w14:textId="56345CF4" w:rsidR="001451A8" w:rsidRPr="008B3C74" w:rsidRDefault="001451A8" w:rsidP="002F4CF5">
            <w:pPr>
              <w:spacing w:before="120"/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Endorsement CG 24 04 (Waiver of Subrogation)</w:t>
            </w:r>
          </w:p>
        </w:tc>
      </w:tr>
      <w:tr w:rsidR="001451A8" w:rsidRPr="001451A8" w14:paraId="6AA01505" w14:textId="77777777" w:rsidTr="006934B0">
        <w:tc>
          <w:tcPr>
            <w:tcW w:w="2517" w:type="dxa"/>
            <w:vMerge/>
          </w:tcPr>
          <w:p w14:paraId="0D150D17" w14:textId="77777777" w:rsidR="001451A8" w:rsidRPr="001451A8" w:rsidRDefault="001451A8" w:rsidP="00A9217D">
            <w:pPr>
              <w:spacing w:before="120"/>
              <w:rPr>
                <w:strike/>
                <w:color w:val="0070C0"/>
                <w:sz w:val="22"/>
                <w:szCs w:val="22"/>
                <w:u w:val="single"/>
              </w:rPr>
            </w:pPr>
          </w:p>
        </w:tc>
        <w:tc>
          <w:tcPr>
            <w:tcW w:w="4315" w:type="dxa"/>
            <w:tcBorders>
              <w:bottom w:val="single" w:sz="4" w:space="0" w:color="000000" w:themeColor="text1"/>
            </w:tcBorders>
          </w:tcPr>
          <w:p w14:paraId="3594A6D0" w14:textId="77777777" w:rsidR="001451A8" w:rsidRPr="008633B6" w:rsidRDefault="001451A8" w:rsidP="00A9217D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Abuse and Molestation</w:t>
            </w:r>
          </w:p>
          <w:p w14:paraId="7BA3E785" w14:textId="39167566" w:rsidR="001451A8" w:rsidRPr="001451A8" w:rsidRDefault="001451A8" w:rsidP="00A9217D">
            <w:pPr>
              <w:spacing w:before="120"/>
              <w:rPr>
                <w:color w:val="0070C0"/>
                <w:sz w:val="22"/>
                <w:szCs w:val="22"/>
                <w:u w:val="single"/>
              </w:rPr>
            </w:pPr>
            <w:r w:rsidRPr="008633B6">
              <w:rPr>
                <w:sz w:val="22"/>
                <w:szCs w:val="22"/>
              </w:rPr>
              <w:t>(Required when the service provider will be alone with students)</w:t>
            </w:r>
          </w:p>
        </w:tc>
        <w:tc>
          <w:tcPr>
            <w:tcW w:w="5040" w:type="dxa"/>
            <w:tcBorders>
              <w:bottom w:val="single" w:sz="4" w:space="0" w:color="000000" w:themeColor="text1"/>
            </w:tcBorders>
          </w:tcPr>
          <w:p w14:paraId="3883C988" w14:textId="77777777" w:rsidR="001451A8" w:rsidRPr="008B3C74" w:rsidRDefault="001451A8" w:rsidP="00A9217D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Each Occurrence</w:t>
            </w:r>
            <w:r w:rsidRPr="008B3C74">
              <w:rPr>
                <w:sz w:val="22"/>
                <w:szCs w:val="22"/>
              </w:rPr>
              <w:tab/>
              <w:t>$2,000,000</w:t>
            </w:r>
          </w:p>
          <w:p w14:paraId="59F5D40C" w14:textId="32D7493D" w:rsidR="001451A8" w:rsidRPr="008B3C74" w:rsidRDefault="001451A8" w:rsidP="00A9217D">
            <w:pPr>
              <w:tabs>
                <w:tab w:val="right" w:pos="4660"/>
              </w:tabs>
              <w:spacing w:before="120"/>
              <w:rPr>
                <w:sz w:val="22"/>
                <w:szCs w:val="22"/>
                <w:u w:val="single"/>
              </w:rPr>
            </w:pPr>
            <w:r w:rsidRPr="008B3C74">
              <w:rPr>
                <w:sz w:val="22"/>
                <w:szCs w:val="22"/>
              </w:rPr>
              <w:t>Aggregate</w:t>
            </w:r>
            <w:r w:rsidRPr="008B3C74">
              <w:rPr>
                <w:sz w:val="22"/>
                <w:szCs w:val="22"/>
              </w:rPr>
              <w:tab/>
              <w:t>$4,000,000</w:t>
            </w:r>
          </w:p>
        </w:tc>
        <w:tc>
          <w:tcPr>
            <w:tcW w:w="2518" w:type="dxa"/>
            <w:tcBorders>
              <w:bottom w:val="single" w:sz="4" w:space="0" w:color="000000" w:themeColor="text1"/>
            </w:tcBorders>
          </w:tcPr>
          <w:p w14:paraId="552CE448" w14:textId="77777777" w:rsidR="001451A8" w:rsidRPr="008B3C74" w:rsidRDefault="001451A8" w:rsidP="001451A8">
            <w:pPr>
              <w:spacing w:before="120"/>
              <w:rPr>
                <w:sz w:val="22"/>
                <w:szCs w:val="22"/>
              </w:rPr>
            </w:pPr>
            <w:r w:rsidRPr="008B3C74">
              <w:rPr>
                <w:sz w:val="22"/>
                <w:szCs w:val="22"/>
              </w:rPr>
              <w:t>Defense and Indemnification for the LEA</w:t>
            </w:r>
          </w:p>
          <w:p w14:paraId="46D4BE94" w14:textId="363E8A81" w:rsidR="001451A8" w:rsidRPr="008B3C74" w:rsidRDefault="001451A8" w:rsidP="00D57D7F">
            <w:pPr>
              <w:spacing w:before="120" w:after="60"/>
              <w:rPr>
                <w:sz w:val="22"/>
                <w:szCs w:val="22"/>
                <w:u w:val="single"/>
              </w:rPr>
            </w:pPr>
            <w:r w:rsidRPr="008B3C74">
              <w:rPr>
                <w:sz w:val="22"/>
                <w:szCs w:val="22"/>
              </w:rPr>
              <w:t>Endorsement CG 20 26</w:t>
            </w:r>
          </w:p>
        </w:tc>
      </w:tr>
      <w:tr w:rsidR="001451A8" w:rsidRPr="00006E07" w14:paraId="68065ECE" w14:textId="77777777" w:rsidTr="001451A8">
        <w:trPr>
          <w:cantSplit/>
        </w:trPr>
        <w:tc>
          <w:tcPr>
            <w:tcW w:w="2517" w:type="dxa"/>
            <w:vMerge w:val="restart"/>
          </w:tcPr>
          <w:p w14:paraId="2801F489" w14:textId="315C3C52" w:rsidR="001451A8" w:rsidRPr="008633B6" w:rsidRDefault="001451A8" w:rsidP="001451A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lastRenderedPageBreak/>
              <w:t>Services or work for which the [Model] Services Agreement are appropriate</w:t>
            </w:r>
            <w:r w:rsidR="005C40F2" w:rsidRPr="008633B6">
              <w:rPr>
                <w:sz w:val="22"/>
                <w:szCs w:val="22"/>
              </w:rPr>
              <w:t>.</w:t>
            </w:r>
          </w:p>
          <w:p w14:paraId="3A82E18B" w14:textId="43BC471C" w:rsidR="009D7726" w:rsidRPr="008633B6" w:rsidRDefault="009D7726" w:rsidP="001451A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After-school programs</w:t>
            </w:r>
            <w:r w:rsidR="00796E8F" w:rsidRPr="008633B6">
              <w:rPr>
                <w:sz w:val="22"/>
                <w:szCs w:val="22"/>
              </w:rPr>
              <w:t>;</w:t>
            </w:r>
          </w:p>
          <w:p w14:paraId="6D9F6045" w14:textId="2900C52E" w:rsidR="009D7726" w:rsidRPr="008633B6" w:rsidRDefault="009D7726" w:rsidP="009D7726">
            <w:pPr>
              <w:spacing w:before="120"/>
              <w:ind w:left="330" w:hanging="33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Maintenance and Repair projects (carpentry, drywall, electrical, HVAC, landscaping, painting, plumbing, roofing, welding and cutting</w:t>
            </w:r>
            <w:r w:rsidR="003479D2" w:rsidRPr="008633B6">
              <w:rPr>
                <w:sz w:val="22"/>
                <w:szCs w:val="22"/>
              </w:rPr>
              <w:t>)</w:t>
            </w:r>
            <w:r w:rsidR="00796E8F" w:rsidRPr="008633B6">
              <w:rPr>
                <w:sz w:val="22"/>
                <w:szCs w:val="22"/>
              </w:rPr>
              <w:t>;</w:t>
            </w:r>
          </w:p>
          <w:p w14:paraId="70F2E0D4" w14:textId="1D993E8B" w:rsidR="009D7726" w:rsidRPr="008633B6" w:rsidRDefault="009D7726" w:rsidP="001451A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Canine Search</w:t>
            </w:r>
            <w:r w:rsidR="00796E8F" w:rsidRPr="008633B6">
              <w:rPr>
                <w:sz w:val="22"/>
                <w:szCs w:val="22"/>
              </w:rPr>
              <w:t>;</w:t>
            </w:r>
          </w:p>
          <w:p w14:paraId="2ED1FFA6" w14:textId="1B012341" w:rsidR="009D7726" w:rsidRPr="008633B6" w:rsidRDefault="009D7726" w:rsidP="009D7726">
            <w:pPr>
              <w:spacing w:before="120"/>
              <w:ind w:left="330" w:hanging="33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On-campus medical services and clinics</w:t>
            </w:r>
            <w:r w:rsidR="00796E8F" w:rsidRPr="008633B6">
              <w:rPr>
                <w:sz w:val="22"/>
                <w:szCs w:val="22"/>
              </w:rPr>
              <w:t>;</w:t>
            </w:r>
          </w:p>
          <w:p w14:paraId="3DDC1C56" w14:textId="70DDD353" w:rsidR="009D7726" w:rsidRPr="008633B6" w:rsidRDefault="009D7726" w:rsidP="001451A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Playground installation</w:t>
            </w:r>
            <w:r w:rsidR="00796E8F" w:rsidRPr="008633B6">
              <w:rPr>
                <w:sz w:val="22"/>
                <w:szCs w:val="22"/>
              </w:rPr>
              <w:t>;</w:t>
            </w:r>
          </w:p>
          <w:p w14:paraId="2353AB76" w14:textId="0901030E" w:rsidR="009D7726" w:rsidRPr="008633B6" w:rsidRDefault="009D7726" w:rsidP="001451A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Professional Services</w:t>
            </w:r>
            <w:r w:rsidR="00796E8F" w:rsidRPr="008633B6">
              <w:rPr>
                <w:sz w:val="22"/>
                <w:szCs w:val="22"/>
              </w:rPr>
              <w:t>;</w:t>
            </w:r>
          </w:p>
          <w:p w14:paraId="4536A48A" w14:textId="06DED2C8" w:rsidR="009D7726" w:rsidRPr="008633B6" w:rsidRDefault="009D7726" w:rsidP="009D7726">
            <w:pPr>
              <w:spacing w:before="120"/>
              <w:ind w:left="330" w:hanging="33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Small capacity transportation vendors</w:t>
            </w:r>
            <w:r w:rsidR="00796E8F" w:rsidRPr="008633B6">
              <w:rPr>
                <w:sz w:val="22"/>
                <w:szCs w:val="22"/>
              </w:rPr>
              <w:t>.</w:t>
            </w:r>
          </w:p>
          <w:p w14:paraId="57BB8008" w14:textId="151EA02F" w:rsidR="001451A8" w:rsidRPr="008633B6" w:rsidRDefault="001451A8" w:rsidP="001451A8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  <w:tcBorders>
              <w:bottom w:val="single" w:sz="4" w:space="0" w:color="000000" w:themeColor="text1"/>
            </w:tcBorders>
          </w:tcPr>
          <w:p w14:paraId="4F2B9DE7" w14:textId="77777777" w:rsidR="001451A8" w:rsidRPr="00006E07" w:rsidRDefault="001451A8" w:rsidP="001451A8">
            <w:pPr>
              <w:spacing w:before="120"/>
              <w:rPr>
                <w:sz w:val="22"/>
                <w:szCs w:val="22"/>
              </w:rPr>
            </w:pPr>
            <w:r w:rsidRPr="00006E07">
              <w:rPr>
                <w:sz w:val="22"/>
                <w:szCs w:val="22"/>
              </w:rPr>
              <w:t xml:space="preserve">Commercial General Liability </w:t>
            </w:r>
          </w:p>
          <w:p w14:paraId="57558F71" w14:textId="52F3D8A1" w:rsidR="001451A8" w:rsidRPr="00006E07" w:rsidRDefault="001451A8" w:rsidP="001451A8">
            <w:pPr>
              <w:spacing w:after="60"/>
              <w:rPr>
                <w:sz w:val="22"/>
                <w:szCs w:val="22"/>
              </w:rPr>
            </w:pPr>
            <w:r w:rsidRPr="00006E07">
              <w:rPr>
                <w:sz w:val="22"/>
                <w:szCs w:val="22"/>
              </w:rPr>
              <w:t>(or equivalent which would include products/completed operations, blanket contractual, and property damage and personal and advertising injury)</w:t>
            </w:r>
          </w:p>
        </w:tc>
        <w:tc>
          <w:tcPr>
            <w:tcW w:w="5040" w:type="dxa"/>
            <w:tcBorders>
              <w:bottom w:val="single" w:sz="4" w:space="0" w:color="000000" w:themeColor="text1"/>
            </w:tcBorders>
          </w:tcPr>
          <w:p w14:paraId="086CCACE" w14:textId="2656B93E" w:rsidR="001451A8" w:rsidRPr="008633B6" w:rsidRDefault="001451A8" w:rsidP="001451A8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Each Occurrence</w:t>
            </w:r>
            <w:r w:rsidRPr="008633B6">
              <w:rPr>
                <w:sz w:val="22"/>
                <w:szCs w:val="22"/>
              </w:rPr>
              <w:tab/>
              <w:t>$2,000,000</w:t>
            </w:r>
          </w:p>
          <w:p w14:paraId="50ACF1C3" w14:textId="5EA96A51" w:rsidR="001451A8" w:rsidRPr="008633B6" w:rsidRDefault="001451A8" w:rsidP="001451A8">
            <w:pPr>
              <w:tabs>
                <w:tab w:val="right" w:pos="4660"/>
              </w:tabs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General Aggregate</w:t>
            </w:r>
            <w:r w:rsidRPr="008633B6">
              <w:rPr>
                <w:sz w:val="22"/>
                <w:szCs w:val="22"/>
              </w:rPr>
              <w:tab/>
              <w:t>$4,000,000</w:t>
            </w:r>
          </w:p>
          <w:p w14:paraId="15C3B722" w14:textId="77777777" w:rsidR="001451A8" w:rsidRPr="008633B6" w:rsidRDefault="001451A8" w:rsidP="001451A8">
            <w:pPr>
              <w:tabs>
                <w:tab w:val="right" w:pos="4660"/>
              </w:tabs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Products/Completed Operations</w:t>
            </w:r>
            <w:r w:rsidRPr="008633B6">
              <w:rPr>
                <w:sz w:val="22"/>
                <w:szCs w:val="22"/>
              </w:rPr>
              <w:tab/>
              <w:t>$1,000,000</w:t>
            </w:r>
          </w:p>
          <w:p w14:paraId="10555F68" w14:textId="77777777" w:rsidR="001451A8" w:rsidRPr="008633B6" w:rsidRDefault="001451A8" w:rsidP="001451A8">
            <w:pPr>
              <w:tabs>
                <w:tab w:val="right" w:pos="4660"/>
              </w:tabs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Personal and Advertising Injury</w:t>
            </w:r>
            <w:r w:rsidRPr="008633B6">
              <w:rPr>
                <w:sz w:val="22"/>
                <w:szCs w:val="22"/>
              </w:rPr>
              <w:tab/>
              <w:t>$500,000</w:t>
            </w:r>
          </w:p>
          <w:p w14:paraId="3639DA45" w14:textId="77777777" w:rsidR="001451A8" w:rsidRPr="00006E07" w:rsidRDefault="001451A8" w:rsidP="001451A8">
            <w:pPr>
              <w:tabs>
                <w:tab w:val="right" w:pos="4660"/>
              </w:tabs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bottom w:val="single" w:sz="4" w:space="0" w:color="000000" w:themeColor="text1"/>
            </w:tcBorders>
          </w:tcPr>
          <w:p w14:paraId="71EC957E" w14:textId="77777777" w:rsidR="001451A8" w:rsidRPr="008633B6" w:rsidRDefault="001451A8" w:rsidP="001451A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Defense and Indemnification for the LEA</w:t>
            </w:r>
          </w:p>
          <w:p w14:paraId="36B3DAF0" w14:textId="77777777" w:rsidR="001451A8" w:rsidRPr="008633B6" w:rsidRDefault="001451A8" w:rsidP="001451A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Services</w:t>
            </w:r>
          </w:p>
          <w:p w14:paraId="193A94C6" w14:textId="77777777" w:rsidR="001451A8" w:rsidRPr="008633B6" w:rsidRDefault="001451A8" w:rsidP="005C40F2">
            <w:pPr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Endorsement CG 20 26</w:t>
            </w:r>
          </w:p>
          <w:p w14:paraId="1233DBAF" w14:textId="39399FB6" w:rsidR="001451A8" w:rsidRPr="008633B6" w:rsidRDefault="001451A8" w:rsidP="001451A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Construction Related</w:t>
            </w:r>
          </w:p>
          <w:p w14:paraId="6219A89B" w14:textId="77777777" w:rsidR="001451A8" w:rsidRPr="008633B6" w:rsidRDefault="001451A8" w:rsidP="00FD11B2">
            <w:pPr>
              <w:spacing w:after="6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Endorsements CG 20 10 and CG 20 37</w:t>
            </w:r>
          </w:p>
          <w:p w14:paraId="51B0003F" w14:textId="3F0732FE" w:rsidR="00D57D7F" w:rsidRPr="008633B6" w:rsidRDefault="00D57D7F" w:rsidP="00D57D7F">
            <w:pPr>
              <w:spacing w:before="120" w:after="60"/>
              <w:rPr>
                <w:sz w:val="22"/>
                <w:szCs w:val="22"/>
                <w:u w:val="single"/>
              </w:rPr>
            </w:pPr>
            <w:r w:rsidRPr="008633B6">
              <w:rPr>
                <w:sz w:val="22"/>
                <w:szCs w:val="22"/>
              </w:rPr>
              <w:t>Endorsement CG 20 01</w:t>
            </w:r>
            <w:r w:rsidRPr="008633B6">
              <w:rPr>
                <w:sz w:val="22"/>
                <w:szCs w:val="22"/>
              </w:rPr>
              <w:br/>
              <w:t>(Primary, non-contributing</w:t>
            </w:r>
          </w:p>
        </w:tc>
      </w:tr>
      <w:tr w:rsidR="00A9217D" w:rsidRPr="00006E07" w14:paraId="5E57ACC5" w14:textId="77777777" w:rsidTr="00DB0455">
        <w:tc>
          <w:tcPr>
            <w:tcW w:w="2517" w:type="dxa"/>
            <w:vMerge/>
          </w:tcPr>
          <w:p w14:paraId="576FF095" w14:textId="77777777" w:rsidR="00A9217D" w:rsidRPr="00006E07" w:rsidRDefault="00A9217D" w:rsidP="00A9217D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  <w:tcBorders>
              <w:bottom w:val="nil"/>
            </w:tcBorders>
          </w:tcPr>
          <w:p w14:paraId="7C6D659B" w14:textId="2321E487" w:rsidR="00A9217D" w:rsidRPr="008633B6" w:rsidRDefault="00A9217D" w:rsidP="00A9217D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Commercial Automobile Liability</w:t>
            </w:r>
          </w:p>
          <w:p w14:paraId="0BDFF794" w14:textId="77777777" w:rsidR="00A9217D" w:rsidRPr="008633B6" w:rsidRDefault="00A9217D" w:rsidP="00A9217D">
            <w:pPr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Including:</w:t>
            </w:r>
          </w:p>
          <w:p w14:paraId="2A299D71" w14:textId="77777777" w:rsidR="00A9217D" w:rsidRPr="008633B6" w:rsidRDefault="00A9217D" w:rsidP="00A9217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Owned Vehicles</w:t>
            </w:r>
          </w:p>
          <w:p w14:paraId="1989C621" w14:textId="77777777" w:rsidR="00A9217D" w:rsidRPr="008633B6" w:rsidRDefault="00A9217D" w:rsidP="00A9217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Non-Owned Vehicles</w:t>
            </w:r>
          </w:p>
          <w:p w14:paraId="55829DCE" w14:textId="77777777" w:rsidR="00A9217D" w:rsidRPr="008633B6" w:rsidRDefault="00A9217D" w:rsidP="00A9217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Hired Vehicles</w:t>
            </w:r>
          </w:p>
          <w:p w14:paraId="0EECBC0F" w14:textId="603AB202" w:rsidR="00A9217D" w:rsidRPr="00453CB2" w:rsidRDefault="00A9217D" w:rsidP="00A9217D">
            <w:pPr>
              <w:spacing w:after="60"/>
              <w:rPr>
                <w:sz w:val="22"/>
                <w:szCs w:val="22"/>
                <w:u w:val="single"/>
              </w:rPr>
            </w:pPr>
            <w:r w:rsidRPr="008633B6">
              <w:rPr>
                <w:sz w:val="22"/>
                <w:szCs w:val="22"/>
              </w:rPr>
              <w:t>(Required for all vehicles brought onto district property)</w:t>
            </w:r>
          </w:p>
        </w:tc>
        <w:tc>
          <w:tcPr>
            <w:tcW w:w="5040" w:type="dxa"/>
            <w:tcBorders>
              <w:bottom w:val="nil"/>
            </w:tcBorders>
          </w:tcPr>
          <w:p w14:paraId="2AF74538" w14:textId="6FCA831C" w:rsidR="00A9217D" w:rsidRPr="008633B6" w:rsidRDefault="00A9217D" w:rsidP="00A9217D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Per Accident</w:t>
            </w:r>
            <w:r w:rsidRPr="008633B6">
              <w:rPr>
                <w:sz w:val="22"/>
                <w:szCs w:val="22"/>
              </w:rPr>
              <w:tab/>
              <w:t>$1,000,000</w:t>
            </w:r>
          </w:p>
        </w:tc>
        <w:tc>
          <w:tcPr>
            <w:tcW w:w="2518" w:type="dxa"/>
            <w:tcBorders>
              <w:bottom w:val="nil"/>
            </w:tcBorders>
          </w:tcPr>
          <w:p w14:paraId="29CC48D6" w14:textId="77777777" w:rsidR="005C40F2" w:rsidRPr="008633B6" w:rsidRDefault="005C40F2" w:rsidP="005C40F2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Defense and Indemnification for the LEA</w:t>
            </w:r>
          </w:p>
          <w:p w14:paraId="14B0E43B" w14:textId="77777777" w:rsidR="005C40F2" w:rsidRPr="008633B6" w:rsidRDefault="005C40F2" w:rsidP="00A9217D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Endorsement CA 20 48</w:t>
            </w:r>
            <w:r w:rsidRPr="008633B6">
              <w:rPr>
                <w:sz w:val="22"/>
                <w:szCs w:val="22"/>
              </w:rPr>
              <w:br/>
              <w:t>(or equivalent)</w:t>
            </w:r>
          </w:p>
          <w:p w14:paraId="6B2750E7" w14:textId="4714B538" w:rsidR="00A9217D" w:rsidRPr="005C40F2" w:rsidRDefault="00A9217D" w:rsidP="00A9217D">
            <w:pPr>
              <w:spacing w:before="120"/>
              <w:rPr>
                <w:strike/>
                <w:sz w:val="22"/>
                <w:szCs w:val="22"/>
              </w:rPr>
            </w:pPr>
          </w:p>
        </w:tc>
      </w:tr>
      <w:tr w:rsidR="00A9217D" w:rsidRPr="00006E07" w14:paraId="488F0C5A" w14:textId="77777777" w:rsidTr="00DB0455">
        <w:tc>
          <w:tcPr>
            <w:tcW w:w="2517" w:type="dxa"/>
            <w:vMerge/>
          </w:tcPr>
          <w:p w14:paraId="0F90BCD5" w14:textId="77777777" w:rsidR="00A9217D" w:rsidRPr="00006E07" w:rsidRDefault="00A9217D" w:rsidP="00A9217D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nil"/>
              <w:bottom w:val="nil"/>
            </w:tcBorders>
          </w:tcPr>
          <w:p w14:paraId="3EA8F48F" w14:textId="5D900843" w:rsidR="00A9217D" w:rsidRPr="008633B6" w:rsidRDefault="00A9217D" w:rsidP="00A9217D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Transportation Network Companies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72BAE47B" w14:textId="536F3424" w:rsidR="00A9217D" w:rsidRPr="008633B6" w:rsidRDefault="00A9217D" w:rsidP="00A9217D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Per Accident</w:t>
            </w:r>
            <w:r w:rsidRPr="008633B6">
              <w:rPr>
                <w:sz w:val="22"/>
                <w:szCs w:val="22"/>
              </w:rPr>
              <w:tab/>
              <w:t>$2,000,000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14:paraId="06DC32A1" w14:textId="77777777" w:rsidR="00A9217D" w:rsidRPr="00006E07" w:rsidRDefault="00A9217D" w:rsidP="00A9217D">
            <w:pPr>
              <w:spacing w:before="120"/>
              <w:rPr>
                <w:sz w:val="22"/>
                <w:szCs w:val="22"/>
              </w:rPr>
            </w:pPr>
          </w:p>
        </w:tc>
      </w:tr>
      <w:tr w:rsidR="00A9217D" w:rsidRPr="00006E07" w14:paraId="2325ECCF" w14:textId="77777777" w:rsidTr="00DB0455">
        <w:tc>
          <w:tcPr>
            <w:tcW w:w="2517" w:type="dxa"/>
            <w:vMerge/>
          </w:tcPr>
          <w:p w14:paraId="3C09AF28" w14:textId="77777777" w:rsidR="00A9217D" w:rsidRPr="00006E07" w:rsidRDefault="00A9217D" w:rsidP="00A9217D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nil"/>
            </w:tcBorders>
          </w:tcPr>
          <w:p w14:paraId="5A9159C3" w14:textId="75B08FDD" w:rsidR="00A9217D" w:rsidRPr="008633B6" w:rsidRDefault="00A9217D" w:rsidP="003479D2">
            <w:pPr>
              <w:spacing w:before="120" w:after="60"/>
              <w:rPr>
                <w:color w:val="0070C0"/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Small Transportation Carriers (15 or less)</w:t>
            </w:r>
          </w:p>
        </w:tc>
        <w:tc>
          <w:tcPr>
            <w:tcW w:w="5040" w:type="dxa"/>
            <w:tcBorders>
              <w:top w:val="nil"/>
            </w:tcBorders>
          </w:tcPr>
          <w:p w14:paraId="152D6B94" w14:textId="44A4F2BE" w:rsidR="00A9217D" w:rsidRPr="008633B6" w:rsidRDefault="00A9217D" w:rsidP="00A9217D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Per Accident</w:t>
            </w:r>
            <w:r w:rsidRPr="008633B6">
              <w:rPr>
                <w:sz w:val="22"/>
                <w:szCs w:val="22"/>
              </w:rPr>
              <w:tab/>
              <w:t>$5,000,000</w:t>
            </w:r>
          </w:p>
        </w:tc>
        <w:tc>
          <w:tcPr>
            <w:tcW w:w="2518" w:type="dxa"/>
            <w:tcBorders>
              <w:top w:val="nil"/>
            </w:tcBorders>
          </w:tcPr>
          <w:p w14:paraId="0A84C929" w14:textId="77777777" w:rsidR="00A9217D" w:rsidRPr="00006E07" w:rsidRDefault="00A9217D" w:rsidP="00A9217D">
            <w:pPr>
              <w:spacing w:before="120"/>
              <w:rPr>
                <w:sz w:val="22"/>
                <w:szCs w:val="22"/>
              </w:rPr>
            </w:pPr>
          </w:p>
        </w:tc>
      </w:tr>
      <w:tr w:rsidR="00A9217D" w:rsidRPr="00006E07" w14:paraId="0F9F6F80" w14:textId="77777777" w:rsidTr="00232A1C">
        <w:tc>
          <w:tcPr>
            <w:tcW w:w="2517" w:type="dxa"/>
            <w:vMerge/>
          </w:tcPr>
          <w:p w14:paraId="14E625B0" w14:textId="77777777" w:rsidR="00A9217D" w:rsidRPr="00006E07" w:rsidRDefault="00A9217D" w:rsidP="00A9217D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598A28EB" w14:textId="77777777" w:rsidR="00A9217D" w:rsidRPr="008633B6" w:rsidRDefault="00A9217D" w:rsidP="00A9217D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Workers’ Compensation</w:t>
            </w:r>
          </w:p>
          <w:p w14:paraId="2450B649" w14:textId="77777777" w:rsidR="00A9217D" w:rsidRPr="008633B6" w:rsidRDefault="00A9217D" w:rsidP="003479D2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Employers’ Liability</w:t>
            </w:r>
          </w:p>
          <w:p w14:paraId="5C409558" w14:textId="0078FC7D" w:rsidR="00A9217D" w:rsidRPr="00006E07" w:rsidRDefault="00A9217D" w:rsidP="00FD11B2">
            <w:pPr>
              <w:spacing w:before="120" w:after="6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(not required for owner of service provider)</w:t>
            </w:r>
          </w:p>
        </w:tc>
        <w:tc>
          <w:tcPr>
            <w:tcW w:w="5040" w:type="dxa"/>
          </w:tcPr>
          <w:p w14:paraId="5A3C33D9" w14:textId="77777777" w:rsidR="00A9217D" w:rsidRPr="00006E07" w:rsidRDefault="00A9217D" w:rsidP="00A9217D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006E07">
              <w:rPr>
                <w:sz w:val="22"/>
                <w:szCs w:val="22"/>
              </w:rPr>
              <w:tab/>
              <w:t>Statutory</w:t>
            </w:r>
          </w:p>
          <w:p w14:paraId="34AE4AF4" w14:textId="04F290B1" w:rsidR="00A9217D" w:rsidRPr="00006E07" w:rsidRDefault="00A9217D" w:rsidP="00A9217D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006E07">
              <w:rPr>
                <w:sz w:val="22"/>
                <w:szCs w:val="22"/>
              </w:rPr>
              <w:t>Each Occurrence</w:t>
            </w:r>
            <w:r w:rsidRPr="00006E07">
              <w:rPr>
                <w:sz w:val="22"/>
                <w:szCs w:val="22"/>
              </w:rPr>
              <w:tab/>
              <w:t>$</w:t>
            </w:r>
            <w:r>
              <w:rPr>
                <w:sz w:val="22"/>
                <w:szCs w:val="22"/>
              </w:rPr>
              <w:t>1,0</w:t>
            </w:r>
            <w:r w:rsidRPr="00006E07">
              <w:rPr>
                <w:sz w:val="22"/>
                <w:szCs w:val="22"/>
              </w:rPr>
              <w:t>00,000</w:t>
            </w:r>
          </w:p>
        </w:tc>
        <w:tc>
          <w:tcPr>
            <w:tcW w:w="2518" w:type="dxa"/>
          </w:tcPr>
          <w:p w14:paraId="1D7E4165" w14:textId="0FCBFBBF" w:rsidR="005C40F2" w:rsidRPr="008633B6" w:rsidRDefault="005C40F2" w:rsidP="00A9217D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Endorsement CG 24 04 (Waiver of Subrogation</w:t>
            </w:r>
            <w:r w:rsidR="00C13272" w:rsidRPr="008633B6">
              <w:rPr>
                <w:sz w:val="22"/>
                <w:szCs w:val="22"/>
              </w:rPr>
              <w:t>)</w:t>
            </w:r>
          </w:p>
        </w:tc>
      </w:tr>
      <w:tr w:rsidR="00A9217D" w:rsidRPr="00006E07" w14:paraId="1C67F28F" w14:textId="77777777" w:rsidTr="00232A1C">
        <w:tc>
          <w:tcPr>
            <w:tcW w:w="2517" w:type="dxa"/>
            <w:vMerge/>
          </w:tcPr>
          <w:p w14:paraId="648BEF56" w14:textId="77777777" w:rsidR="00A9217D" w:rsidRPr="00006E07" w:rsidRDefault="00A9217D" w:rsidP="00A9217D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22FDF737" w14:textId="77777777" w:rsidR="00A9217D" w:rsidRPr="008633B6" w:rsidRDefault="00A9217D" w:rsidP="00A9217D">
            <w:pPr>
              <w:spacing w:before="120" w:after="6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Abuse and Molestation</w:t>
            </w:r>
          </w:p>
          <w:p w14:paraId="34551A91" w14:textId="0401C63C" w:rsidR="003C6298" w:rsidRPr="001F310C" w:rsidRDefault="003C6298" w:rsidP="00A9217D">
            <w:pPr>
              <w:spacing w:before="120" w:after="60"/>
              <w:rPr>
                <w:color w:val="0070C0"/>
                <w:sz w:val="22"/>
                <w:szCs w:val="22"/>
                <w:u w:val="single"/>
              </w:rPr>
            </w:pPr>
            <w:r w:rsidRPr="008633B6">
              <w:rPr>
                <w:sz w:val="22"/>
                <w:szCs w:val="22"/>
              </w:rPr>
              <w:t>(Required when the service provider will be alone with students)</w:t>
            </w:r>
          </w:p>
        </w:tc>
        <w:tc>
          <w:tcPr>
            <w:tcW w:w="5040" w:type="dxa"/>
          </w:tcPr>
          <w:p w14:paraId="6ADE3577" w14:textId="77777777" w:rsidR="00A9217D" w:rsidRPr="008633B6" w:rsidRDefault="00A9217D" w:rsidP="00A9217D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Each Occurrence</w:t>
            </w:r>
            <w:r w:rsidRPr="008633B6">
              <w:rPr>
                <w:sz w:val="22"/>
                <w:szCs w:val="22"/>
              </w:rPr>
              <w:tab/>
              <w:t>$2,000,000</w:t>
            </w:r>
          </w:p>
          <w:p w14:paraId="6AE7F966" w14:textId="2B0C0E82" w:rsidR="00A9217D" w:rsidRPr="008633B6" w:rsidRDefault="00A9217D" w:rsidP="00A9217D">
            <w:pPr>
              <w:tabs>
                <w:tab w:val="right" w:pos="4660"/>
              </w:tabs>
              <w:rPr>
                <w:sz w:val="22"/>
                <w:szCs w:val="22"/>
                <w:u w:val="single"/>
              </w:rPr>
            </w:pPr>
            <w:r w:rsidRPr="008633B6">
              <w:rPr>
                <w:sz w:val="22"/>
                <w:szCs w:val="22"/>
              </w:rPr>
              <w:t>Aggregate</w:t>
            </w:r>
            <w:r w:rsidRPr="008633B6">
              <w:rPr>
                <w:sz w:val="22"/>
                <w:szCs w:val="22"/>
              </w:rPr>
              <w:tab/>
              <w:t>$4,000,000</w:t>
            </w:r>
          </w:p>
        </w:tc>
        <w:tc>
          <w:tcPr>
            <w:tcW w:w="2518" w:type="dxa"/>
          </w:tcPr>
          <w:p w14:paraId="1E76C559" w14:textId="026E97A2" w:rsidR="003C6298" w:rsidRPr="008633B6" w:rsidRDefault="003C6298" w:rsidP="003C629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Defense and Indemnification for the LEA</w:t>
            </w:r>
          </w:p>
          <w:p w14:paraId="60579E7C" w14:textId="3C7B0467" w:rsidR="00A9217D" w:rsidRPr="008633B6" w:rsidRDefault="003C6298" w:rsidP="003C6298">
            <w:pPr>
              <w:spacing w:before="120" w:after="60"/>
              <w:rPr>
                <w:sz w:val="22"/>
                <w:szCs w:val="22"/>
                <w:u w:val="single"/>
              </w:rPr>
            </w:pPr>
            <w:r w:rsidRPr="008633B6">
              <w:rPr>
                <w:sz w:val="22"/>
                <w:szCs w:val="22"/>
              </w:rPr>
              <w:t>Endorsement CG 20 26</w:t>
            </w:r>
          </w:p>
        </w:tc>
      </w:tr>
    </w:tbl>
    <w:p w14:paraId="1924CCB1" w14:textId="77777777" w:rsidR="00AC22B1" w:rsidRDefault="00AC22B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4315"/>
        <w:gridCol w:w="5040"/>
        <w:gridCol w:w="2518"/>
      </w:tblGrid>
      <w:tr w:rsidR="00232A1C" w:rsidRPr="00FD11B2" w14:paraId="24CF16CF" w14:textId="77777777" w:rsidTr="00232A1C">
        <w:tc>
          <w:tcPr>
            <w:tcW w:w="14390" w:type="dxa"/>
            <w:gridSpan w:val="4"/>
          </w:tcPr>
          <w:p w14:paraId="5AD126EC" w14:textId="391A5149" w:rsidR="00232A1C" w:rsidRPr="00FD11B2" w:rsidRDefault="00232A1C" w:rsidP="00CF3470">
            <w:pPr>
              <w:spacing w:before="120" w:after="120"/>
              <w:rPr>
                <w:sz w:val="22"/>
                <w:szCs w:val="22"/>
              </w:rPr>
            </w:pPr>
            <w:r w:rsidRPr="00FD11B2">
              <w:rPr>
                <w:sz w:val="22"/>
                <w:szCs w:val="22"/>
              </w:rPr>
              <w:lastRenderedPageBreak/>
              <w:t xml:space="preserve">For the </w:t>
            </w:r>
            <w:r w:rsidR="00085D2D" w:rsidRPr="008633B6">
              <w:rPr>
                <w:sz w:val="22"/>
                <w:szCs w:val="22"/>
              </w:rPr>
              <w:t xml:space="preserve">vendor or </w:t>
            </w:r>
            <w:r w:rsidRPr="00FD11B2">
              <w:rPr>
                <w:sz w:val="22"/>
                <w:szCs w:val="22"/>
              </w:rPr>
              <w:t>contractor</w:t>
            </w:r>
            <w:r w:rsidR="00085D2D" w:rsidRPr="00FD11B2">
              <w:rPr>
                <w:sz w:val="22"/>
                <w:szCs w:val="22"/>
              </w:rPr>
              <w:t xml:space="preserve"> </w:t>
            </w:r>
            <w:r w:rsidRPr="00FD11B2">
              <w:rPr>
                <w:sz w:val="22"/>
                <w:szCs w:val="22"/>
              </w:rPr>
              <w:t>categories below, the following coverages are recommended in addition to those listed above</w:t>
            </w:r>
            <w:r w:rsidR="00DF5E0C">
              <w:rPr>
                <w:sz w:val="22"/>
                <w:szCs w:val="22"/>
              </w:rPr>
              <w:t>:</w:t>
            </w:r>
          </w:p>
        </w:tc>
      </w:tr>
      <w:tr w:rsidR="001F310C" w:rsidRPr="00006E07" w14:paraId="77B32F6F" w14:textId="77777777" w:rsidTr="00085D2D">
        <w:tc>
          <w:tcPr>
            <w:tcW w:w="2517" w:type="dxa"/>
            <w:vAlign w:val="bottom"/>
          </w:tcPr>
          <w:p w14:paraId="600FB57A" w14:textId="33A2C290" w:rsidR="001F310C" w:rsidRPr="008633B6" w:rsidRDefault="001F310C" w:rsidP="00085D2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633B6">
              <w:rPr>
                <w:rFonts w:ascii="Arial" w:hAnsi="Arial" w:cs="Arial"/>
              </w:rPr>
              <w:t>Type of Vendor or Contractor</w:t>
            </w:r>
          </w:p>
        </w:tc>
        <w:tc>
          <w:tcPr>
            <w:tcW w:w="4315" w:type="dxa"/>
            <w:vAlign w:val="bottom"/>
          </w:tcPr>
          <w:p w14:paraId="55B1FF42" w14:textId="060ED366" w:rsidR="001F310C" w:rsidRPr="00006E07" w:rsidRDefault="001F310C" w:rsidP="00085D2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46A86">
              <w:rPr>
                <w:rFonts w:ascii="Arial" w:hAnsi="Arial" w:cs="Arial"/>
              </w:rPr>
              <w:t>Recommended Coverage</w:t>
            </w:r>
          </w:p>
        </w:tc>
        <w:tc>
          <w:tcPr>
            <w:tcW w:w="5040" w:type="dxa"/>
            <w:vAlign w:val="bottom"/>
          </w:tcPr>
          <w:p w14:paraId="289A5D12" w14:textId="6BFBCEF1" w:rsidR="001F310C" w:rsidRPr="008633B6" w:rsidRDefault="00536852" w:rsidP="00085D2D">
            <w:pPr>
              <w:tabs>
                <w:tab w:val="right" w:pos="4660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8633B6">
              <w:rPr>
                <w:rFonts w:ascii="Arial" w:hAnsi="Arial" w:cs="Arial"/>
              </w:rPr>
              <w:t xml:space="preserve">Minimum </w:t>
            </w:r>
            <w:r w:rsidR="001F310C" w:rsidRPr="008633B6">
              <w:rPr>
                <w:rFonts w:ascii="Arial" w:hAnsi="Arial" w:cs="Arial"/>
              </w:rPr>
              <w:t>Recommended Coverage Limits</w:t>
            </w:r>
          </w:p>
        </w:tc>
        <w:tc>
          <w:tcPr>
            <w:tcW w:w="2518" w:type="dxa"/>
            <w:vAlign w:val="bottom"/>
          </w:tcPr>
          <w:p w14:paraId="44F14A10" w14:textId="3ED60AC8" w:rsidR="001F310C" w:rsidRPr="00006E07" w:rsidRDefault="001F310C" w:rsidP="00085D2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46A86">
              <w:rPr>
                <w:rFonts w:ascii="Arial" w:hAnsi="Arial" w:cs="Arial"/>
              </w:rPr>
              <w:t>Other</w:t>
            </w:r>
          </w:p>
        </w:tc>
      </w:tr>
      <w:tr w:rsidR="00FD11B2" w:rsidRPr="00006E07" w14:paraId="06395BC8" w14:textId="77777777" w:rsidTr="00232A1C">
        <w:tc>
          <w:tcPr>
            <w:tcW w:w="2517" w:type="dxa"/>
          </w:tcPr>
          <w:p w14:paraId="37AACC54" w14:textId="77777777" w:rsidR="00FD11B2" w:rsidRPr="00006E07" w:rsidRDefault="00FD11B2" w:rsidP="00FD11B2">
            <w:pPr>
              <w:spacing w:before="120"/>
              <w:rPr>
                <w:sz w:val="22"/>
                <w:szCs w:val="22"/>
              </w:rPr>
            </w:pPr>
            <w:r w:rsidRPr="00006E07">
              <w:rPr>
                <w:sz w:val="22"/>
                <w:szCs w:val="22"/>
              </w:rPr>
              <w:t>Welders, plumbers</w:t>
            </w:r>
          </w:p>
          <w:p w14:paraId="2E6D9725" w14:textId="77777777" w:rsidR="00FD11B2" w:rsidRPr="00006E07" w:rsidRDefault="00FD11B2" w:rsidP="00FD11B2">
            <w:pPr>
              <w:spacing w:after="60"/>
              <w:rPr>
                <w:sz w:val="22"/>
                <w:szCs w:val="22"/>
              </w:rPr>
            </w:pPr>
            <w:r w:rsidRPr="00006E07">
              <w:rPr>
                <w:sz w:val="22"/>
                <w:szCs w:val="22"/>
              </w:rPr>
              <w:t>(work with open flames)</w:t>
            </w:r>
          </w:p>
        </w:tc>
        <w:tc>
          <w:tcPr>
            <w:tcW w:w="4315" w:type="dxa"/>
          </w:tcPr>
          <w:p w14:paraId="3D4C3E1C" w14:textId="0EBDFB93" w:rsidR="00FD11B2" w:rsidRPr="008633B6" w:rsidRDefault="00FD11B2" w:rsidP="00FD11B2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Commercial General Liability</w:t>
            </w:r>
          </w:p>
        </w:tc>
        <w:tc>
          <w:tcPr>
            <w:tcW w:w="5040" w:type="dxa"/>
          </w:tcPr>
          <w:p w14:paraId="21E62E94" w14:textId="1909989F" w:rsidR="00FD11B2" w:rsidRPr="008633B6" w:rsidRDefault="00FD11B2" w:rsidP="008633B6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(see above)</w:t>
            </w:r>
          </w:p>
        </w:tc>
        <w:tc>
          <w:tcPr>
            <w:tcW w:w="2518" w:type="dxa"/>
          </w:tcPr>
          <w:p w14:paraId="1695A721" w14:textId="4206BC50" w:rsidR="00FD11B2" w:rsidRPr="008633B6" w:rsidRDefault="00FD11B2" w:rsidP="00FD11B2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Watch for torch work exclusion</w:t>
            </w:r>
          </w:p>
        </w:tc>
      </w:tr>
      <w:tr w:rsidR="001F310C" w:rsidRPr="00006E07" w14:paraId="2083CFC3" w14:textId="77777777" w:rsidTr="00232A1C">
        <w:tc>
          <w:tcPr>
            <w:tcW w:w="2517" w:type="dxa"/>
          </w:tcPr>
          <w:p w14:paraId="6182C35F" w14:textId="6A665859" w:rsidR="001F310C" w:rsidRPr="008633B6" w:rsidRDefault="001F310C" w:rsidP="001F310C">
            <w:pPr>
              <w:spacing w:before="120" w:after="6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Hazardous Materials</w:t>
            </w:r>
            <w:r w:rsidR="00DB0455" w:rsidRPr="008633B6">
              <w:rPr>
                <w:sz w:val="22"/>
                <w:szCs w:val="22"/>
              </w:rPr>
              <w:t>;</w:t>
            </w:r>
            <w:r w:rsidRPr="008633B6">
              <w:rPr>
                <w:sz w:val="22"/>
                <w:szCs w:val="22"/>
              </w:rPr>
              <w:t xml:space="preserve"> </w:t>
            </w:r>
            <w:r w:rsidR="00536852" w:rsidRPr="008633B6">
              <w:rPr>
                <w:sz w:val="22"/>
                <w:szCs w:val="22"/>
              </w:rPr>
              <w:t>Asbestos, lead, silica removal</w:t>
            </w:r>
            <w:r w:rsidR="00DB0455" w:rsidRPr="008633B6">
              <w:rPr>
                <w:sz w:val="22"/>
                <w:szCs w:val="22"/>
              </w:rPr>
              <w:t>;</w:t>
            </w:r>
            <w:r w:rsidR="00536852" w:rsidRPr="008633B6">
              <w:rPr>
                <w:sz w:val="22"/>
                <w:szCs w:val="22"/>
              </w:rPr>
              <w:t xml:space="preserve"> </w:t>
            </w:r>
            <w:r w:rsidRPr="008633B6">
              <w:rPr>
                <w:sz w:val="22"/>
                <w:szCs w:val="22"/>
              </w:rPr>
              <w:t>Waste haulers</w:t>
            </w:r>
            <w:r w:rsidR="00DB0455" w:rsidRPr="008633B6">
              <w:rPr>
                <w:sz w:val="22"/>
                <w:szCs w:val="22"/>
              </w:rPr>
              <w:t>;</w:t>
            </w:r>
            <w:r w:rsidRPr="008633B6">
              <w:rPr>
                <w:sz w:val="22"/>
                <w:szCs w:val="22"/>
              </w:rPr>
              <w:t xml:space="preserve"> Pest control</w:t>
            </w:r>
            <w:r w:rsidR="00DB0455" w:rsidRPr="008633B6">
              <w:rPr>
                <w:sz w:val="22"/>
                <w:szCs w:val="22"/>
              </w:rPr>
              <w:t>;</w:t>
            </w:r>
            <w:r w:rsidRPr="008633B6">
              <w:rPr>
                <w:sz w:val="22"/>
                <w:szCs w:val="22"/>
              </w:rPr>
              <w:t xml:space="preserve"> </w:t>
            </w:r>
            <w:r w:rsidR="00AD73A8" w:rsidRPr="008633B6">
              <w:rPr>
                <w:sz w:val="22"/>
                <w:szCs w:val="22"/>
              </w:rPr>
              <w:t>grading and excavating</w:t>
            </w:r>
            <w:r w:rsidR="00DB0455" w:rsidRPr="008633B6">
              <w:rPr>
                <w:sz w:val="22"/>
                <w:szCs w:val="22"/>
              </w:rPr>
              <w:t>;</w:t>
            </w:r>
            <w:r w:rsidR="00AD73A8" w:rsidRPr="008633B6">
              <w:rPr>
                <w:sz w:val="22"/>
                <w:szCs w:val="22"/>
              </w:rPr>
              <w:t xml:space="preserve"> </w:t>
            </w:r>
            <w:r w:rsidRPr="008633B6">
              <w:rPr>
                <w:sz w:val="22"/>
                <w:szCs w:val="22"/>
              </w:rPr>
              <w:t>etc</w:t>
            </w:r>
            <w:r w:rsidR="00AD73A8" w:rsidRPr="008633B6">
              <w:rPr>
                <w:sz w:val="22"/>
                <w:szCs w:val="22"/>
              </w:rPr>
              <w:t>.</w:t>
            </w:r>
          </w:p>
        </w:tc>
        <w:tc>
          <w:tcPr>
            <w:tcW w:w="4315" w:type="dxa"/>
          </w:tcPr>
          <w:p w14:paraId="708E0ACB" w14:textId="77777777" w:rsidR="001F310C" w:rsidRPr="00006E07" w:rsidRDefault="001F310C" w:rsidP="001F310C">
            <w:pPr>
              <w:spacing w:before="120"/>
              <w:rPr>
                <w:sz w:val="22"/>
                <w:szCs w:val="22"/>
              </w:rPr>
            </w:pPr>
            <w:r w:rsidRPr="00006E07">
              <w:rPr>
                <w:sz w:val="22"/>
                <w:szCs w:val="22"/>
              </w:rPr>
              <w:t>Pollution liability</w:t>
            </w:r>
          </w:p>
          <w:p w14:paraId="1441148C" w14:textId="77777777" w:rsidR="001F310C" w:rsidRPr="00006E07" w:rsidRDefault="001F310C" w:rsidP="001F310C">
            <w:pPr>
              <w:rPr>
                <w:sz w:val="22"/>
                <w:szCs w:val="22"/>
              </w:rPr>
            </w:pPr>
            <w:r w:rsidRPr="00006E07">
              <w:rPr>
                <w:sz w:val="22"/>
                <w:szCs w:val="22"/>
              </w:rPr>
              <w:t>(may require project-specific coverage)</w:t>
            </w:r>
          </w:p>
        </w:tc>
        <w:tc>
          <w:tcPr>
            <w:tcW w:w="5040" w:type="dxa"/>
          </w:tcPr>
          <w:p w14:paraId="1FBDE9A5" w14:textId="760AE0ED" w:rsidR="001F310C" w:rsidRPr="008633B6" w:rsidRDefault="001F310C" w:rsidP="001F310C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Each Occurrence</w:t>
            </w:r>
            <w:r w:rsidRPr="008633B6">
              <w:rPr>
                <w:sz w:val="22"/>
                <w:szCs w:val="22"/>
              </w:rPr>
              <w:tab/>
              <w:t>$1,000,000</w:t>
            </w:r>
          </w:p>
          <w:p w14:paraId="1A63DDA2" w14:textId="27A99BE8" w:rsidR="00536852" w:rsidRPr="008633B6" w:rsidRDefault="00536852" w:rsidP="00DB0455">
            <w:pPr>
              <w:tabs>
                <w:tab w:val="right" w:pos="4660"/>
              </w:tabs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Aggregate</w:t>
            </w:r>
            <w:r w:rsidRPr="008633B6">
              <w:rPr>
                <w:sz w:val="22"/>
                <w:szCs w:val="22"/>
              </w:rPr>
              <w:tab/>
              <w:t>$2,000,000</w:t>
            </w:r>
          </w:p>
          <w:p w14:paraId="53B92DEA" w14:textId="77777777" w:rsidR="001F310C" w:rsidRPr="00006E07" w:rsidRDefault="001F310C" w:rsidP="001F310C">
            <w:pPr>
              <w:tabs>
                <w:tab w:val="right" w:pos="4660"/>
              </w:tabs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Or as statutorily mandated by regulatory agencies</w:t>
            </w:r>
          </w:p>
        </w:tc>
        <w:tc>
          <w:tcPr>
            <w:tcW w:w="2518" w:type="dxa"/>
          </w:tcPr>
          <w:p w14:paraId="02235516" w14:textId="126E283C" w:rsidR="001F310C" w:rsidRPr="008633B6" w:rsidRDefault="00486B0C" w:rsidP="001F310C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Defense and Indemnification for the LEA</w:t>
            </w:r>
          </w:p>
        </w:tc>
      </w:tr>
      <w:tr w:rsidR="00D43EC8" w:rsidRPr="00006E07" w14:paraId="1771F8DB" w14:textId="77777777" w:rsidTr="00AD73A8">
        <w:trPr>
          <w:cantSplit/>
        </w:trPr>
        <w:tc>
          <w:tcPr>
            <w:tcW w:w="2517" w:type="dxa"/>
          </w:tcPr>
          <w:p w14:paraId="31811EA7" w14:textId="77777777" w:rsidR="00D43EC8" w:rsidRPr="00006E07" w:rsidRDefault="00D43EC8" w:rsidP="00D43EC8">
            <w:pPr>
              <w:spacing w:before="120"/>
              <w:rPr>
                <w:sz w:val="22"/>
                <w:szCs w:val="22"/>
              </w:rPr>
            </w:pPr>
            <w:r w:rsidRPr="00006E07">
              <w:rPr>
                <w:sz w:val="22"/>
                <w:szCs w:val="22"/>
              </w:rPr>
              <w:t>Professional Services</w:t>
            </w:r>
          </w:p>
          <w:p w14:paraId="4D31A239" w14:textId="41AD2EAB" w:rsidR="00D43EC8" w:rsidRPr="00006E07" w:rsidRDefault="00D43EC8" w:rsidP="00FD11B2">
            <w:pPr>
              <w:spacing w:before="120" w:after="60"/>
              <w:rPr>
                <w:sz w:val="22"/>
                <w:szCs w:val="22"/>
              </w:rPr>
            </w:pPr>
            <w:r w:rsidRPr="00006E07">
              <w:rPr>
                <w:sz w:val="22"/>
                <w:szCs w:val="22"/>
              </w:rPr>
              <w:t xml:space="preserve">(accountants, </w:t>
            </w:r>
            <w:r w:rsidR="00486B0C">
              <w:rPr>
                <w:sz w:val="22"/>
                <w:szCs w:val="22"/>
              </w:rPr>
              <w:t>auditors</w:t>
            </w:r>
            <w:r w:rsidRPr="00006E07">
              <w:rPr>
                <w:sz w:val="22"/>
                <w:szCs w:val="22"/>
              </w:rPr>
              <w:t xml:space="preserve">, attorneys, </w:t>
            </w:r>
            <w:r w:rsidR="0053696B">
              <w:rPr>
                <w:sz w:val="22"/>
                <w:szCs w:val="22"/>
              </w:rPr>
              <w:t>e</w:t>
            </w:r>
            <w:r w:rsidRPr="00006E07">
              <w:rPr>
                <w:sz w:val="22"/>
                <w:szCs w:val="22"/>
              </w:rPr>
              <w:t>ducation consultants, nurses, therapists</w:t>
            </w:r>
            <w:r>
              <w:rPr>
                <w:sz w:val="22"/>
                <w:szCs w:val="22"/>
              </w:rPr>
              <w:t xml:space="preserve">, </w:t>
            </w:r>
            <w:r w:rsidRPr="00006E07">
              <w:rPr>
                <w:sz w:val="22"/>
                <w:szCs w:val="22"/>
              </w:rPr>
              <w:t>etc</w:t>
            </w:r>
            <w:r w:rsidR="00DF5E0C">
              <w:rPr>
                <w:sz w:val="22"/>
                <w:szCs w:val="22"/>
              </w:rPr>
              <w:t>.</w:t>
            </w:r>
            <w:r w:rsidRPr="00006E07">
              <w:rPr>
                <w:sz w:val="22"/>
                <w:szCs w:val="22"/>
              </w:rPr>
              <w:t>)</w:t>
            </w:r>
          </w:p>
        </w:tc>
        <w:tc>
          <w:tcPr>
            <w:tcW w:w="4315" w:type="dxa"/>
          </w:tcPr>
          <w:p w14:paraId="2705E4CD" w14:textId="77777777" w:rsidR="00D43EC8" w:rsidRPr="00006E07" w:rsidRDefault="00D43EC8" w:rsidP="00D43EC8">
            <w:pPr>
              <w:spacing w:before="120"/>
              <w:rPr>
                <w:sz w:val="22"/>
                <w:szCs w:val="22"/>
              </w:rPr>
            </w:pPr>
            <w:r w:rsidRPr="00006E07">
              <w:rPr>
                <w:sz w:val="22"/>
                <w:szCs w:val="22"/>
              </w:rPr>
              <w:t>Professional Liability</w:t>
            </w:r>
          </w:p>
          <w:p w14:paraId="042951F5" w14:textId="28275E5F" w:rsidR="00D43EC8" w:rsidRPr="00006E07" w:rsidRDefault="00D43EC8" w:rsidP="003479D2">
            <w:pPr>
              <w:rPr>
                <w:sz w:val="22"/>
                <w:szCs w:val="22"/>
              </w:rPr>
            </w:pPr>
            <w:r w:rsidRPr="00006E07">
              <w:rPr>
                <w:sz w:val="22"/>
                <w:szCs w:val="22"/>
              </w:rPr>
              <w:t>(or Medical Malpractice, as applicable)</w:t>
            </w:r>
          </w:p>
        </w:tc>
        <w:tc>
          <w:tcPr>
            <w:tcW w:w="5040" w:type="dxa"/>
          </w:tcPr>
          <w:p w14:paraId="4039D109" w14:textId="4CB76EFD" w:rsidR="00D43EC8" w:rsidRPr="008633B6" w:rsidRDefault="00D43EC8" w:rsidP="00D43EC8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Each Occurrence</w:t>
            </w:r>
            <w:r w:rsidRPr="008633B6">
              <w:rPr>
                <w:sz w:val="22"/>
                <w:szCs w:val="22"/>
              </w:rPr>
              <w:tab/>
              <w:t>$</w:t>
            </w:r>
            <w:r w:rsidR="00486B0C" w:rsidRPr="008633B6">
              <w:rPr>
                <w:sz w:val="22"/>
                <w:szCs w:val="22"/>
              </w:rPr>
              <w:t>1</w:t>
            </w:r>
            <w:r w:rsidRPr="008633B6">
              <w:rPr>
                <w:sz w:val="22"/>
                <w:szCs w:val="22"/>
              </w:rPr>
              <w:t>,000,000</w:t>
            </w:r>
          </w:p>
        </w:tc>
        <w:tc>
          <w:tcPr>
            <w:tcW w:w="2518" w:type="dxa"/>
          </w:tcPr>
          <w:p w14:paraId="0515267B" w14:textId="4CA336DA" w:rsidR="00D43EC8" w:rsidRPr="008633B6" w:rsidRDefault="00486B0C" w:rsidP="00D43EC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Defense and Indemnification for the LEA</w:t>
            </w:r>
          </w:p>
        </w:tc>
      </w:tr>
      <w:tr w:rsidR="0039571D" w:rsidRPr="0039571D" w14:paraId="24EE6140" w14:textId="77777777" w:rsidTr="00AD73A8">
        <w:trPr>
          <w:cantSplit/>
        </w:trPr>
        <w:tc>
          <w:tcPr>
            <w:tcW w:w="2517" w:type="dxa"/>
          </w:tcPr>
          <w:p w14:paraId="7BC62A1B" w14:textId="77777777" w:rsidR="00D43EC8" w:rsidRPr="008633B6" w:rsidRDefault="00D43EC8" w:rsidP="00D43EC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Professional Services</w:t>
            </w:r>
          </w:p>
          <w:p w14:paraId="7C4A3C79" w14:textId="2BE42519" w:rsidR="00D43EC8" w:rsidRPr="008633B6" w:rsidRDefault="00D43EC8" w:rsidP="00FD11B2">
            <w:pPr>
              <w:spacing w:before="120" w:after="60"/>
              <w:rPr>
                <w:sz w:val="22"/>
                <w:szCs w:val="22"/>
                <w:u w:val="single"/>
              </w:rPr>
            </w:pPr>
            <w:r w:rsidRPr="008633B6">
              <w:rPr>
                <w:sz w:val="22"/>
                <w:szCs w:val="22"/>
              </w:rPr>
              <w:t xml:space="preserve">(architects, </w:t>
            </w:r>
            <w:r w:rsidR="00486B0C" w:rsidRPr="008633B6">
              <w:rPr>
                <w:sz w:val="22"/>
                <w:szCs w:val="22"/>
              </w:rPr>
              <w:t>engineers</w:t>
            </w:r>
            <w:r w:rsidRPr="008633B6">
              <w:rPr>
                <w:sz w:val="22"/>
                <w:szCs w:val="22"/>
              </w:rPr>
              <w:t>, technology, etc</w:t>
            </w:r>
            <w:r w:rsidR="00DF5E0C">
              <w:rPr>
                <w:sz w:val="22"/>
                <w:szCs w:val="22"/>
              </w:rPr>
              <w:t>.</w:t>
            </w:r>
            <w:bookmarkStart w:id="0" w:name="_GoBack"/>
            <w:bookmarkEnd w:id="0"/>
            <w:r w:rsidRPr="008633B6">
              <w:rPr>
                <w:sz w:val="22"/>
                <w:szCs w:val="22"/>
              </w:rPr>
              <w:t>)</w:t>
            </w:r>
          </w:p>
        </w:tc>
        <w:tc>
          <w:tcPr>
            <w:tcW w:w="4315" w:type="dxa"/>
          </w:tcPr>
          <w:p w14:paraId="3EA719C3" w14:textId="646E3E21" w:rsidR="00D43EC8" w:rsidRPr="008633B6" w:rsidRDefault="00D43EC8" w:rsidP="00486B0C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Professional Liability</w:t>
            </w:r>
          </w:p>
        </w:tc>
        <w:tc>
          <w:tcPr>
            <w:tcW w:w="5040" w:type="dxa"/>
          </w:tcPr>
          <w:p w14:paraId="2B9413F9" w14:textId="0CEAE7BF" w:rsidR="00D43EC8" w:rsidRPr="008633B6" w:rsidRDefault="00D43EC8" w:rsidP="00D43EC8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Each Occurrence</w:t>
            </w:r>
            <w:r w:rsidRPr="008633B6">
              <w:rPr>
                <w:sz w:val="22"/>
                <w:szCs w:val="22"/>
              </w:rPr>
              <w:tab/>
              <w:t>$2,000,000</w:t>
            </w:r>
          </w:p>
        </w:tc>
        <w:tc>
          <w:tcPr>
            <w:tcW w:w="2518" w:type="dxa"/>
          </w:tcPr>
          <w:p w14:paraId="6ACF11E5" w14:textId="4CB5FB80" w:rsidR="00D43EC8" w:rsidRPr="008633B6" w:rsidRDefault="00486B0C" w:rsidP="00D43EC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Statutory Defense and Indemnification for the LEA</w:t>
            </w:r>
            <w:r w:rsidR="00FD11B2" w:rsidRPr="008633B6">
              <w:rPr>
                <w:sz w:val="22"/>
                <w:szCs w:val="22"/>
              </w:rPr>
              <w:t xml:space="preserve"> (architects)</w:t>
            </w:r>
          </w:p>
        </w:tc>
      </w:tr>
      <w:tr w:rsidR="00D43EC8" w:rsidRPr="00232A1C" w14:paraId="43FFD235" w14:textId="77777777" w:rsidTr="00232A1C">
        <w:tc>
          <w:tcPr>
            <w:tcW w:w="2517" w:type="dxa"/>
          </w:tcPr>
          <w:p w14:paraId="1D773DB6" w14:textId="55A9B326" w:rsidR="00D43EC8" w:rsidRPr="008633B6" w:rsidRDefault="00D43EC8" w:rsidP="00D43EC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Professional Services (physicians)</w:t>
            </w:r>
          </w:p>
        </w:tc>
        <w:tc>
          <w:tcPr>
            <w:tcW w:w="4315" w:type="dxa"/>
          </w:tcPr>
          <w:p w14:paraId="02872392" w14:textId="4237F3EF" w:rsidR="00D43EC8" w:rsidRPr="008633B6" w:rsidRDefault="00D43EC8" w:rsidP="00D43EC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Medical Malpractice</w:t>
            </w:r>
          </w:p>
        </w:tc>
        <w:tc>
          <w:tcPr>
            <w:tcW w:w="5040" w:type="dxa"/>
          </w:tcPr>
          <w:p w14:paraId="156C5136" w14:textId="3B6B85F5" w:rsidR="00D43EC8" w:rsidRPr="008633B6" w:rsidRDefault="00D43EC8" w:rsidP="00D43EC8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Each Occurrence</w:t>
            </w:r>
            <w:r w:rsidRPr="008633B6">
              <w:rPr>
                <w:sz w:val="22"/>
                <w:szCs w:val="22"/>
              </w:rPr>
              <w:tab/>
              <w:t>$5,000,000</w:t>
            </w:r>
          </w:p>
        </w:tc>
        <w:tc>
          <w:tcPr>
            <w:tcW w:w="2518" w:type="dxa"/>
          </w:tcPr>
          <w:p w14:paraId="77744ECC" w14:textId="2C7C38B1" w:rsidR="00D43EC8" w:rsidRPr="008633B6" w:rsidRDefault="00486B0C" w:rsidP="00FD11B2">
            <w:pPr>
              <w:spacing w:before="120" w:after="6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Defense and Indemnification for the LEA</w:t>
            </w:r>
          </w:p>
        </w:tc>
      </w:tr>
      <w:tr w:rsidR="00D43EC8" w:rsidRPr="00232A1C" w14:paraId="254B7BC6" w14:textId="77777777" w:rsidTr="00232A1C">
        <w:tc>
          <w:tcPr>
            <w:tcW w:w="2517" w:type="dxa"/>
          </w:tcPr>
          <w:p w14:paraId="146C6BD4" w14:textId="433EE131" w:rsidR="00D43EC8" w:rsidRPr="008633B6" w:rsidRDefault="00D43EC8" w:rsidP="00D43EC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Educational applications, Web-based services</w:t>
            </w:r>
          </w:p>
        </w:tc>
        <w:tc>
          <w:tcPr>
            <w:tcW w:w="4315" w:type="dxa"/>
          </w:tcPr>
          <w:p w14:paraId="1E714FA0" w14:textId="6B909BE6" w:rsidR="00D43EC8" w:rsidRPr="008633B6" w:rsidRDefault="00D43EC8" w:rsidP="00D43EC8">
            <w:pPr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Cyber Liability</w:t>
            </w:r>
          </w:p>
        </w:tc>
        <w:tc>
          <w:tcPr>
            <w:tcW w:w="5040" w:type="dxa"/>
          </w:tcPr>
          <w:p w14:paraId="7C087C05" w14:textId="17A175E2" w:rsidR="00D43EC8" w:rsidRPr="008633B6" w:rsidRDefault="00D43EC8" w:rsidP="00D43EC8">
            <w:pPr>
              <w:tabs>
                <w:tab w:val="right" w:pos="4660"/>
              </w:tabs>
              <w:spacing w:before="12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Each Occurrence</w:t>
            </w:r>
            <w:r w:rsidRPr="008633B6">
              <w:rPr>
                <w:sz w:val="22"/>
                <w:szCs w:val="22"/>
              </w:rPr>
              <w:tab/>
              <w:t>$5,000,000</w:t>
            </w:r>
          </w:p>
        </w:tc>
        <w:tc>
          <w:tcPr>
            <w:tcW w:w="2518" w:type="dxa"/>
          </w:tcPr>
          <w:p w14:paraId="6C8AD648" w14:textId="34979C91" w:rsidR="00D43EC8" w:rsidRPr="008633B6" w:rsidRDefault="00486B0C" w:rsidP="00FD11B2">
            <w:pPr>
              <w:spacing w:before="120" w:after="60"/>
              <w:rPr>
                <w:sz w:val="22"/>
                <w:szCs w:val="22"/>
              </w:rPr>
            </w:pPr>
            <w:r w:rsidRPr="008633B6">
              <w:rPr>
                <w:sz w:val="22"/>
                <w:szCs w:val="22"/>
              </w:rPr>
              <w:t>Defense and Indemnification for the LEA</w:t>
            </w:r>
          </w:p>
        </w:tc>
      </w:tr>
    </w:tbl>
    <w:p w14:paraId="68158CD2" w14:textId="08007DF8" w:rsidR="00232A1C" w:rsidRDefault="00232A1C" w:rsidP="00232A1C">
      <w:pPr>
        <w:spacing w:before="120"/>
      </w:pPr>
      <w:r>
        <w:t>Certificates of Insurance are to provide for 15-day advance notice to the district in the event of cancellation of coverage.</w:t>
      </w:r>
    </w:p>
    <w:p w14:paraId="1F8C8A89" w14:textId="6A7F681A" w:rsidR="00F37590" w:rsidRDefault="00232A1C">
      <w:r>
        <w:t>All subcontractors are to be included under the above policies or provide separate evidence of insurance</w:t>
      </w:r>
    </w:p>
    <w:sectPr w:rsidR="00F37590" w:rsidSect="00D57D7F">
      <w:headerReference w:type="default" r:id="rId9"/>
      <w:footerReference w:type="first" r:id="rId10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CDB31" w14:textId="77777777" w:rsidR="004A5ADB" w:rsidRDefault="004A5ADB" w:rsidP="00232A1C">
      <w:r>
        <w:separator/>
      </w:r>
    </w:p>
  </w:endnote>
  <w:endnote w:type="continuationSeparator" w:id="0">
    <w:p w14:paraId="490A16C4" w14:textId="77777777" w:rsidR="004A5ADB" w:rsidRDefault="004A5ADB" w:rsidP="0023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A8A9F" w14:textId="519D2844" w:rsidR="00D57D7F" w:rsidRDefault="008633B6">
    <w:pPr>
      <w:pStyle w:val="Footer"/>
    </w:pPr>
    <w:r>
      <w:rPr>
        <w:rFonts w:asciiTheme="minorHAnsi" w:hAnsiTheme="minorHAnsi" w:cstheme="minorHAnsi"/>
        <w:sz w:val="20"/>
        <w:szCs w:val="20"/>
      </w:rPr>
      <w:t>Rev</w:t>
    </w:r>
    <w:r w:rsidR="00D57D7F" w:rsidRPr="004D0C62">
      <w:rPr>
        <w:rFonts w:asciiTheme="minorHAnsi" w:hAnsiTheme="minorHAnsi" w:cstheme="minorHAnsi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3</w:t>
    </w:r>
    <w:r w:rsidR="00D57D7F" w:rsidRPr="004D0C62">
      <w:rPr>
        <w:rFonts w:asciiTheme="minorHAnsi" w:hAnsiTheme="minorHAnsi" w:cstheme="minorHAnsi"/>
        <w:sz w:val="20"/>
        <w:szCs w:val="20"/>
      </w:rPr>
      <w:t>/</w:t>
    </w:r>
    <w:r>
      <w:rPr>
        <w:rFonts w:asciiTheme="minorHAnsi" w:hAnsiTheme="minorHAnsi" w:cstheme="minorHAnsi"/>
        <w:sz w:val="20"/>
        <w:szCs w:val="20"/>
      </w:rPr>
      <w:t>1</w:t>
    </w:r>
    <w:r w:rsidR="00D57D7F">
      <w:rPr>
        <w:rFonts w:asciiTheme="minorHAnsi" w:hAnsiTheme="minorHAnsi" w:cstheme="minorHAnsi"/>
        <w:sz w:val="20"/>
        <w:szCs w:val="20"/>
      </w:rPr>
      <w:t>6</w:t>
    </w:r>
    <w:r w:rsidR="00D57D7F" w:rsidRPr="004D0C62">
      <w:rPr>
        <w:rFonts w:asciiTheme="minorHAnsi" w:hAnsiTheme="minorHAnsi" w:cstheme="minorHAnsi"/>
        <w:sz w:val="20"/>
        <w:szCs w:val="20"/>
      </w:rPr>
      <w:t>/202</w:t>
    </w:r>
    <w:r w:rsidR="00D57D7F">
      <w:rPr>
        <w:rFonts w:asciiTheme="minorHAnsi" w:hAnsiTheme="minorHAnsi" w:cstheme="minorHAns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72EB7" w14:textId="77777777" w:rsidR="004A5ADB" w:rsidRDefault="004A5ADB" w:rsidP="00232A1C">
      <w:r>
        <w:separator/>
      </w:r>
    </w:p>
  </w:footnote>
  <w:footnote w:type="continuationSeparator" w:id="0">
    <w:p w14:paraId="4E1E3A9A" w14:textId="77777777" w:rsidR="004A5ADB" w:rsidRDefault="004A5ADB" w:rsidP="0023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BD4FA" w14:textId="39CBB967" w:rsidR="00D57D7F" w:rsidRPr="008633B6" w:rsidRDefault="00D57D7F" w:rsidP="00D57D7F">
    <w:pPr>
      <w:pStyle w:val="Header"/>
      <w:tabs>
        <w:tab w:val="clear" w:pos="9360"/>
        <w:tab w:val="right" w:pos="14400"/>
      </w:tabs>
      <w:rPr>
        <w:rFonts w:asciiTheme="minorHAnsi" w:hAnsiTheme="minorHAnsi" w:cstheme="minorHAnsi"/>
        <w:sz w:val="20"/>
        <w:szCs w:val="20"/>
      </w:rPr>
    </w:pPr>
    <w:r w:rsidRPr="008633B6">
      <w:rPr>
        <w:rFonts w:asciiTheme="minorHAnsi" w:hAnsiTheme="minorHAnsi" w:cstheme="minorHAnsi"/>
        <w:sz w:val="20"/>
        <w:szCs w:val="20"/>
      </w:rPr>
      <w:t>Minimum Recommended Coverage Limits for Vendors and Small Contractors</w:t>
    </w:r>
    <w:r w:rsidRPr="008633B6">
      <w:rPr>
        <w:rFonts w:asciiTheme="minorHAnsi" w:hAnsiTheme="minorHAnsi" w:cstheme="minorHAnsi"/>
        <w:sz w:val="20"/>
        <w:szCs w:val="20"/>
      </w:rPr>
      <w:tab/>
      <w:t xml:space="preserve">Page </w:t>
    </w:r>
    <w:r w:rsidRPr="008633B6">
      <w:rPr>
        <w:rFonts w:asciiTheme="minorHAnsi" w:hAnsiTheme="minorHAnsi" w:cstheme="minorHAnsi"/>
        <w:sz w:val="20"/>
        <w:szCs w:val="20"/>
      </w:rPr>
      <w:fldChar w:fldCharType="begin"/>
    </w:r>
    <w:r w:rsidRPr="008633B6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8633B6">
      <w:rPr>
        <w:rFonts w:asciiTheme="minorHAnsi" w:hAnsiTheme="minorHAnsi" w:cstheme="minorHAnsi"/>
        <w:sz w:val="20"/>
        <w:szCs w:val="20"/>
      </w:rPr>
      <w:fldChar w:fldCharType="separate"/>
    </w:r>
    <w:r w:rsidRPr="008633B6">
      <w:rPr>
        <w:rFonts w:asciiTheme="minorHAnsi" w:hAnsiTheme="minorHAnsi" w:cstheme="minorHAnsi"/>
        <w:noProof/>
        <w:sz w:val="20"/>
        <w:szCs w:val="20"/>
      </w:rPr>
      <w:t>1</w:t>
    </w:r>
    <w:r w:rsidRPr="008633B6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57120E0C" w14:textId="6AB1CBB5" w:rsidR="00D57D7F" w:rsidRPr="00D57D7F" w:rsidRDefault="00D57D7F">
    <w:pPr>
      <w:pStyle w:val="Header"/>
      <w:rPr>
        <w:rFonts w:asciiTheme="minorHAnsi" w:hAnsiTheme="minorHAnsi" w:cstheme="minorHAnsi"/>
        <w:sz w:val="20"/>
        <w:szCs w:val="20"/>
      </w:rPr>
    </w:pPr>
  </w:p>
  <w:p w14:paraId="41E0C76E" w14:textId="77777777" w:rsidR="00D57D7F" w:rsidRPr="00D57D7F" w:rsidRDefault="00D57D7F">
    <w:pPr>
      <w:pStyle w:val="Head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56BB"/>
    <w:multiLevelType w:val="hybridMultilevel"/>
    <w:tmpl w:val="3D54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C"/>
    <w:rsid w:val="00085D2D"/>
    <w:rsid w:val="001451A8"/>
    <w:rsid w:val="001C1434"/>
    <w:rsid w:val="001F310C"/>
    <w:rsid w:val="00232A1C"/>
    <w:rsid w:val="0025164B"/>
    <w:rsid w:val="002F4CF5"/>
    <w:rsid w:val="003479D2"/>
    <w:rsid w:val="0039571D"/>
    <w:rsid w:val="003C6298"/>
    <w:rsid w:val="00453CB2"/>
    <w:rsid w:val="00486B0C"/>
    <w:rsid w:val="004A0808"/>
    <w:rsid w:val="004A5ADB"/>
    <w:rsid w:val="004B367B"/>
    <w:rsid w:val="004C3391"/>
    <w:rsid w:val="004D0C62"/>
    <w:rsid w:val="00536852"/>
    <w:rsid w:val="0053696B"/>
    <w:rsid w:val="005C40F2"/>
    <w:rsid w:val="005F73EA"/>
    <w:rsid w:val="006A50FC"/>
    <w:rsid w:val="006C1903"/>
    <w:rsid w:val="00796E8F"/>
    <w:rsid w:val="007B2640"/>
    <w:rsid w:val="008633B6"/>
    <w:rsid w:val="008B3C74"/>
    <w:rsid w:val="009D7726"/>
    <w:rsid w:val="00A9217D"/>
    <w:rsid w:val="00AC22B1"/>
    <w:rsid w:val="00AD73A8"/>
    <w:rsid w:val="00C13272"/>
    <w:rsid w:val="00D16A37"/>
    <w:rsid w:val="00D43EC8"/>
    <w:rsid w:val="00D57D7F"/>
    <w:rsid w:val="00DB0455"/>
    <w:rsid w:val="00DF5E0C"/>
    <w:rsid w:val="00E75449"/>
    <w:rsid w:val="00F71FE8"/>
    <w:rsid w:val="00FD11B2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58C93B"/>
  <w15:chartTrackingRefBased/>
  <w15:docId w15:val="{B7A2780D-68D2-4037-8133-B7DA5CF0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2A1C"/>
    <w:pPr>
      <w:spacing w:after="0" w:line="240" w:lineRule="auto"/>
    </w:pPr>
    <w:rPr>
      <w:rFonts w:eastAsia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32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1C"/>
    <w:rPr>
      <w:rFonts w:eastAsia="Times New Roman"/>
      <w:color w:val="auto"/>
    </w:rPr>
  </w:style>
  <w:style w:type="paragraph" w:styleId="ListParagraph">
    <w:name w:val="List Paragraph"/>
    <w:basedOn w:val="Normal"/>
    <w:uiPriority w:val="34"/>
    <w:qFormat/>
    <w:rsid w:val="00232A1C"/>
    <w:pPr>
      <w:ind w:left="720"/>
      <w:contextualSpacing/>
    </w:pPr>
  </w:style>
  <w:style w:type="table" w:styleId="TableGrid">
    <w:name w:val="Table Grid"/>
    <w:basedOn w:val="TableNormal"/>
    <w:rsid w:val="00232A1C"/>
    <w:pPr>
      <w:spacing w:after="0" w:line="240" w:lineRule="auto"/>
    </w:pPr>
    <w:rPr>
      <w:rFonts w:eastAsia="Times New Roman"/>
      <w:color w:val="auto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232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1C"/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AB0A-C158-48E2-9CAB-8E29AFCC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Olsen</dc:creator>
  <cp:keywords/>
  <dc:description/>
  <cp:lastModifiedBy>Amanda Ragatz</cp:lastModifiedBy>
  <cp:revision>4</cp:revision>
  <dcterms:created xsi:type="dcterms:W3CDTF">2021-03-18T22:51:00Z</dcterms:created>
  <dcterms:modified xsi:type="dcterms:W3CDTF">2021-03-18T23:39:00Z</dcterms:modified>
</cp:coreProperties>
</file>